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E6FE" w14:textId="16CF0671" w:rsidR="00F033DF" w:rsidRPr="00F033DF" w:rsidRDefault="00F033DF" w:rsidP="00F033DF">
      <w:pPr>
        <w:pStyle w:val="Heading1"/>
        <w:spacing w:before="20" w:line="276" w:lineRule="auto"/>
        <w:ind w:right="882"/>
        <w:jc w:val="center"/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</w:pPr>
      <w:r w:rsidRPr="00F033DF"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Priedas 3.1.5.C. Klausim</w:t>
      </w:r>
      <w:r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ų</w:t>
      </w:r>
      <w:r w:rsidRPr="00F033DF"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, skirt</w:t>
      </w:r>
      <w:r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ų</w:t>
      </w:r>
      <w:r w:rsidRPr="00F033DF"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 xml:space="preserve"> greit</w:t>
      </w:r>
      <w:r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iesiems pasimatymams</w:t>
      </w:r>
      <w:r w:rsidRPr="00F033DF"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lt-LT"/>
        </w:rPr>
        <w:t>, rinkinys</w:t>
      </w:r>
    </w:p>
    <w:p w14:paraId="153F8381" w14:textId="1CB85F88" w:rsidR="00F033DF" w:rsidRPr="00F033DF" w:rsidRDefault="00F033DF" w:rsidP="00F033DF">
      <w:pPr>
        <w:spacing w:before="198"/>
        <w:ind w:left="84" w:right="881"/>
        <w:jc w:val="center"/>
        <w:rPr>
          <w:b/>
          <w:lang w:val="lt-LT"/>
        </w:rPr>
      </w:pPr>
      <w:r w:rsidRPr="00F033DF">
        <w:rPr>
          <w:b/>
          <w:color w:val="2F5495"/>
          <w:lang w:val="lt-LT"/>
        </w:rPr>
        <w:t>Čia rasite siūlom</w:t>
      </w:r>
      <w:r>
        <w:rPr>
          <w:b/>
          <w:color w:val="2F5495"/>
          <w:lang w:val="lt-LT"/>
        </w:rPr>
        <w:t>us</w:t>
      </w:r>
      <w:r w:rsidRPr="00F033DF">
        <w:rPr>
          <w:b/>
          <w:color w:val="2F5495"/>
          <w:lang w:val="lt-LT"/>
        </w:rPr>
        <w:t xml:space="preserve"> greitųjų pasimatymų klausim</w:t>
      </w:r>
      <w:r>
        <w:rPr>
          <w:b/>
          <w:color w:val="2F5495"/>
          <w:lang w:val="lt-LT"/>
        </w:rPr>
        <w:t>us</w:t>
      </w:r>
      <w:r w:rsidRPr="00F033DF">
        <w:rPr>
          <w:b/>
          <w:color w:val="2F5495"/>
          <w:lang w:val="lt-LT"/>
        </w:rPr>
        <w:t>:</w:t>
      </w:r>
    </w:p>
    <w:p w14:paraId="15BE44E1" w14:textId="73828AAB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after="0"/>
        <w:ind w:right="1141"/>
        <w:contextualSpacing w:val="0"/>
        <w:rPr>
          <w:lang w:val="lt-LT"/>
        </w:rPr>
      </w:pPr>
      <w:r w:rsidRPr="00F033DF">
        <w:rPr>
          <w:lang w:val="lt-LT"/>
        </w:rPr>
        <w:t>P</w:t>
      </w:r>
      <w:r>
        <w:rPr>
          <w:lang w:val="lt-LT"/>
        </w:rPr>
        <w:t>asidalinkite prisiminimais</w:t>
      </w:r>
      <w:r w:rsidRPr="00F033DF">
        <w:rPr>
          <w:lang w:val="lt-LT"/>
        </w:rPr>
        <w:t xml:space="preserve"> apie nuotykius, įvykius, keliones ar bet kokius kitus dalykus, kurie</w:t>
      </w:r>
      <w:r>
        <w:rPr>
          <w:lang w:val="lt-LT"/>
        </w:rPr>
        <w:t xml:space="preserve"> j</w:t>
      </w:r>
      <w:r w:rsidRPr="00F033DF">
        <w:rPr>
          <w:lang w:val="lt-LT"/>
        </w:rPr>
        <w:t xml:space="preserve">ums nutiko praeityje ir </w:t>
      </w:r>
      <w:r>
        <w:rPr>
          <w:lang w:val="lt-LT"/>
        </w:rPr>
        <w:t>kurie buvo malonūs</w:t>
      </w:r>
      <w:r w:rsidRPr="00F033DF">
        <w:rPr>
          <w:lang w:val="lt-LT"/>
        </w:rPr>
        <w:t>.</w:t>
      </w:r>
    </w:p>
    <w:p w14:paraId="3F6539AA" w14:textId="1A9C40AB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after="0" w:line="268" w:lineRule="exact"/>
        <w:contextualSpacing w:val="0"/>
        <w:rPr>
          <w:lang w:val="lt-LT"/>
        </w:rPr>
      </w:pPr>
      <w:r w:rsidRPr="00F033DF">
        <w:rPr>
          <w:lang w:val="lt-LT"/>
        </w:rPr>
        <w:t>Apie ką svajojate artimiausioje ateityje, kuo galėtumėte</w:t>
      </w:r>
      <w:r w:rsidRPr="00F033DF">
        <w:rPr>
          <w:spacing w:val="-5"/>
          <w:lang w:val="lt-LT"/>
        </w:rPr>
        <w:t xml:space="preserve"> </w:t>
      </w:r>
      <w:r w:rsidRPr="00F033DF">
        <w:rPr>
          <w:lang w:val="lt-LT"/>
        </w:rPr>
        <w:t>pasidal</w:t>
      </w:r>
      <w:r>
        <w:rPr>
          <w:lang w:val="lt-LT"/>
        </w:rPr>
        <w:t>in</w:t>
      </w:r>
      <w:r w:rsidRPr="00F033DF">
        <w:rPr>
          <w:lang w:val="lt-LT"/>
        </w:rPr>
        <w:t>ti?</w:t>
      </w:r>
    </w:p>
    <w:p w14:paraId="29620501" w14:textId="77777777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before="42" w:after="0" w:line="240" w:lineRule="auto"/>
        <w:contextualSpacing w:val="0"/>
        <w:rPr>
          <w:lang w:val="lt-LT"/>
        </w:rPr>
      </w:pPr>
      <w:r w:rsidRPr="00F033DF">
        <w:rPr>
          <w:lang w:val="lt-LT"/>
        </w:rPr>
        <w:t>Kas jums sunku šiame</w:t>
      </w:r>
      <w:r w:rsidRPr="00F033DF">
        <w:rPr>
          <w:spacing w:val="-2"/>
          <w:lang w:val="lt-LT"/>
        </w:rPr>
        <w:t xml:space="preserve"> </w:t>
      </w:r>
      <w:r w:rsidRPr="00F033DF">
        <w:rPr>
          <w:lang w:val="lt-LT"/>
        </w:rPr>
        <w:t>gyvenime?</w:t>
      </w:r>
    </w:p>
    <w:p w14:paraId="3066AD76" w14:textId="77777777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before="41" w:after="0" w:line="240" w:lineRule="auto"/>
        <w:contextualSpacing w:val="0"/>
        <w:rPr>
          <w:lang w:val="lt-LT"/>
        </w:rPr>
      </w:pPr>
      <w:r w:rsidRPr="00F033DF">
        <w:rPr>
          <w:lang w:val="lt-LT"/>
        </w:rPr>
        <w:t>Kas šiame gyvenime jus daro</w:t>
      </w:r>
      <w:r w:rsidRPr="00F033DF">
        <w:rPr>
          <w:spacing w:val="-5"/>
          <w:lang w:val="lt-LT"/>
        </w:rPr>
        <w:t xml:space="preserve"> </w:t>
      </w:r>
      <w:r w:rsidRPr="00F033DF">
        <w:rPr>
          <w:lang w:val="lt-LT"/>
        </w:rPr>
        <w:t>laimingą?</w:t>
      </w:r>
    </w:p>
    <w:p w14:paraId="6E196740" w14:textId="19AE9EE2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before="38" w:after="0" w:line="240" w:lineRule="auto"/>
        <w:contextualSpacing w:val="0"/>
        <w:rPr>
          <w:lang w:val="lt-LT"/>
        </w:rPr>
      </w:pPr>
      <w:r w:rsidRPr="00F033DF">
        <w:rPr>
          <w:lang w:val="lt-LT"/>
        </w:rPr>
        <w:t xml:space="preserve">Jūsų sėkmė </w:t>
      </w:r>
      <w:r>
        <w:rPr>
          <w:lang w:val="lt-LT"/>
        </w:rPr>
        <w:t>socialiniuose tinkluose</w:t>
      </w:r>
      <w:r w:rsidRPr="00F033DF">
        <w:rPr>
          <w:lang w:val="lt-LT"/>
        </w:rPr>
        <w:t xml:space="preserve">. Arba kas jums </w:t>
      </w:r>
      <w:r>
        <w:rPr>
          <w:lang w:val="lt-LT"/>
        </w:rPr>
        <w:t>labiausiai patinka socialiniuose tinkluose</w:t>
      </w:r>
      <w:r w:rsidRPr="00F033DF">
        <w:rPr>
          <w:lang w:val="lt-LT"/>
        </w:rPr>
        <w:t>?</w:t>
      </w:r>
    </w:p>
    <w:p w14:paraId="5F9AE4DB" w14:textId="4781B09C" w:rsidR="00F033DF" w:rsidRPr="00F033DF" w:rsidRDefault="00F033DF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before="41" w:after="0"/>
        <w:ind w:right="1002"/>
        <w:contextualSpacing w:val="0"/>
        <w:rPr>
          <w:lang w:val="lt-LT"/>
        </w:rPr>
      </w:pPr>
      <w:r w:rsidRPr="00F033DF">
        <w:rPr>
          <w:lang w:val="lt-LT"/>
        </w:rPr>
        <w:t xml:space="preserve">Kas jums kelia susirūpinimą </w:t>
      </w:r>
      <w:r w:rsidR="007733AB">
        <w:rPr>
          <w:lang w:val="lt-LT"/>
        </w:rPr>
        <w:t>socialiniuose tinkluose</w:t>
      </w:r>
      <w:r w:rsidRPr="00F033DF">
        <w:rPr>
          <w:lang w:val="lt-LT"/>
        </w:rPr>
        <w:t xml:space="preserve">? Ar yra kas nors, ko bijote </w:t>
      </w:r>
      <w:r w:rsidR="007733AB">
        <w:rPr>
          <w:lang w:val="lt-LT"/>
        </w:rPr>
        <w:t>socialiniuose tinkluose</w:t>
      </w:r>
      <w:r w:rsidRPr="00F033DF">
        <w:rPr>
          <w:lang w:val="lt-LT"/>
        </w:rPr>
        <w:t>?</w:t>
      </w:r>
    </w:p>
    <w:p w14:paraId="544A80E5" w14:textId="2FA2CB4A" w:rsidR="00F033DF" w:rsidRPr="00F033DF" w:rsidRDefault="007733AB" w:rsidP="00F033DF">
      <w:pPr>
        <w:pStyle w:val="ListParagraph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spacing w:after="0" w:line="268" w:lineRule="exact"/>
        <w:contextualSpacing w:val="0"/>
        <w:rPr>
          <w:lang w:val="lt-LT"/>
        </w:rPr>
      </w:pPr>
      <w:r>
        <w:rPr>
          <w:lang w:val="lt-LT"/>
        </w:rPr>
        <w:t>Kaip aš tave</w:t>
      </w:r>
      <w:r w:rsidR="00F033DF" w:rsidRPr="00F033DF">
        <w:rPr>
          <w:lang w:val="lt-LT"/>
        </w:rPr>
        <w:t xml:space="preserve"> pažįstu? Papasakokite kitam žmogui, ką apie jį žinote, kaip jį</w:t>
      </w:r>
      <w:r w:rsidR="00F033DF" w:rsidRPr="00F033DF">
        <w:rPr>
          <w:spacing w:val="-13"/>
          <w:lang w:val="lt-LT"/>
        </w:rPr>
        <w:t xml:space="preserve"> </w:t>
      </w:r>
      <w:r w:rsidR="00F033DF" w:rsidRPr="00F033DF">
        <w:rPr>
          <w:lang w:val="lt-LT"/>
        </w:rPr>
        <w:t>matote.</w:t>
      </w:r>
    </w:p>
    <w:p w14:paraId="16E73856" w14:textId="77777777" w:rsidR="00F05202" w:rsidRPr="00F033DF" w:rsidRDefault="00F0520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lang w:val="lt-LT"/>
        </w:rPr>
      </w:pPr>
    </w:p>
    <w:sectPr w:rsidR="00F05202" w:rsidRPr="00F033DF" w:rsidSect="00F033DF">
      <w:headerReference w:type="default" r:id="rId8"/>
      <w:footerReference w:type="default" r:id="rId9"/>
      <w:pgSz w:w="11906" w:h="16838"/>
      <w:pgMar w:top="1440" w:right="1440" w:bottom="1440" w:left="1440" w:header="708" w:footer="34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69CE9" w14:textId="77777777" w:rsidR="006538E2" w:rsidRDefault="006538E2">
      <w:pPr>
        <w:spacing w:after="0" w:line="240" w:lineRule="auto"/>
      </w:pPr>
      <w:r>
        <w:separator/>
      </w:r>
    </w:p>
  </w:endnote>
  <w:endnote w:type="continuationSeparator" w:id="0">
    <w:p w14:paraId="3695580D" w14:textId="77777777" w:rsidR="006538E2" w:rsidRDefault="00653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99A8" w14:textId="2213E3EF" w:rsidR="007733AB" w:rsidRPr="007733AB" w:rsidRDefault="007733AB" w:rsidP="00773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lang w:val="lt-LT"/>
      </w:rPr>
    </w:pPr>
    <w:r w:rsidRPr="007733AB">
      <w:rPr>
        <w:noProof/>
        <w:lang w:val="lt-LT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81642FA" wp14:editId="0403DEB4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AFBC8A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  <w:lang w:val="lt-LT"/>
      </w:rPr>
      <w:t>Socialin</w:t>
    </w:r>
    <w:r w:rsidR="000D301C">
      <w:rPr>
        <w:b/>
        <w:sz w:val="18"/>
        <w:lang w:val="lt-LT"/>
      </w:rPr>
      <w:t xml:space="preserve">iai tinklai: </w:t>
    </w:r>
    <w:r w:rsidRPr="007733AB">
      <w:rPr>
        <w:b/>
        <w:sz w:val="18"/>
        <w:lang w:val="lt-LT"/>
      </w:rPr>
      <w:t>nauda ir pavojai</w:t>
    </w:r>
  </w:p>
  <w:p w14:paraId="644E75CE" w14:textId="77777777" w:rsidR="007733AB" w:rsidRPr="007733AB" w:rsidRDefault="007733AB" w:rsidP="007733AB">
    <w:pPr>
      <w:spacing w:after="0" w:line="240" w:lineRule="auto"/>
      <w:ind w:left="14" w:right="18"/>
      <w:jc w:val="center"/>
      <w:rPr>
        <w:sz w:val="18"/>
        <w:lang w:val="lt-LT"/>
      </w:rPr>
    </w:pPr>
    <w:r w:rsidRPr="007733AB">
      <w:rPr>
        <w:sz w:val="18"/>
        <w:lang w:val="lt-LT"/>
      </w:rPr>
      <w:t>"Erasmus+" projekto ID numeris: 2020-1-UK01-KA201-078830</w:t>
    </w:r>
  </w:p>
  <w:p w14:paraId="310A4D62" w14:textId="77777777" w:rsidR="007733AB" w:rsidRPr="007733AB" w:rsidRDefault="007733AB" w:rsidP="007733AB">
    <w:pPr>
      <w:spacing w:after="0" w:line="240" w:lineRule="auto"/>
      <w:ind w:left="19" w:right="18"/>
      <w:jc w:val="center"/>
      <w:rPr>
        <w:sz w:val="18"/>
        <w:lang w:val="lt-LT"/>
      </w:rPr>
    </w:pPr>
    <w:r w:rsidRPr="007733AB">
      <w:rPr>
        <w:sz w:val="18"/>
        <w:lang w:val="lt-LT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  <w:p w14:paraId="4C577BB2" w14:textId="73477CF8" w:rsidR="00F05202" w:rsidRPr="007733AB" w:rsidRDefault="00F05202" w:rsidP="007733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7A4D3" w14:textId="77777777" w:rsidR="006538E2" w:rsidRDefault="006538E2">
      <w:pPr>
        <w:spacing w:after="0" w:line="240" w:lineRule="auto"/>
      </w:pPr>
      <w:r>
        <w:separator/>
      </w:r>
    </w:p>
  </w:footnote>
  <w:footnote w:type="continuationSeparator" w:id="0">
    <w:p w14:paraId="346E2722" w14:textId="77777777" w:rsidR="006538E2" w:rsidRDefault="00653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CE5E" w14:textId="6954FF7C" w:rsidR="00F05202" w:rsidRDefault="004C0F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1897AD1" wp14:editId="25740E8C">
          <wp:simplePos x="0" y="0"/>
          <wp:positionH relativeFrom="column">
            <wp:posOffset>4221480</wp:posOffset>
          </wp:positionH>
          <wp:positionV relativeFrom="paragraph">
            <wp:posOffset>-45720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A47BA">
      <w:rPr>
        <w:noProof/>
      </w:rPr>
      <w:drawing>
        <wp:anchor distT="0" distB="0" distL="114300" distR="114300" simplePos="0" relativeHeight="251658240" behindDoc="0" locked="0" layoutInCell="1" hidden="0" allowOverlap="1" wp14:anchorId="641EC779" wp14:editId="7CDA1867">
          <wp:simplePos x="0" y="0"/>
          <wp:positionH relativeFrom="column">
            <wp:posOffset>-181609</wp:posOffset>
          </wp:positionH>
          <wp:positionV relativeFrom="paragraph">
            <wp:posOffset>-99059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ECBBB9" w14:textId="77777777" w:rsidR="00F05202" w:rsidRDefault="00FA47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48623C3" wp14:editId="4916BB24">
              <wp:simplePos x="0" y="0"/>
              <wp:positionH relativeFrom="column">
                <wp:posOffset>-380999</wp:posOffset>
              </wp:positionH>
              <wp:positionV relativeFrom="paragraph">
                <wp:posOffset>254000</wp:posOffset>
              </wp:positionV>
              <wp:extent cx="6880860" cy="12700"/>
              <wp:effectExtent l="0" t="0" r="0" b="0"/>
              <wp:wrapNone/>
              <wp:docPr id="11" name="Straight Arrow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254000</wp:posOffset>
              </wp:positionV>
              <wp:extent cx="6880860" cy="12700"/>
              <wp:effectExtent b="0" l="0" r="0" t="0"/>
              <wp:wrapNone/>
              <wp:docPr id="1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086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3275D"/>
    <w:multiLevelType w:val="hybridMultilevel"/>
    <w:tmpl w:val="B1AE0DE4"/>
    <w:lvl w:ilvl="0" w:tplc="42808442">
      <w:start w:val="1"/>
      <w:numFmt w:val="decimal"/>
      <w:lvlText w:val="%1."/>
      <w:lvlJc w:val="left"/>
      <w:pPr>
        <w:ind w:left="820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41A255D6">
      <w:numFmt w:val="bullet"/>
      <w:lvlText w:val="•"/>
      <w:lvlJc w:val="left"/>
      <w:pPr>
        <w:ind w:left="1740" w:hanging="360"/>
      </w:pPr>
      <w:rPr>
        <w:rFonts w:hint="default"/>
        <w:lang w:val="lt-LT" w:eastAsia="en-US" w:bidi="ar-SA"/>
      </w:rPr>
    </w:lvl>
    <w:lvl w:ilvl="2" w:tplc="82CC5F0C">
      <w:numFmt w:val="bullet"/>
      <w:lvlText w:val="•"/>
      <w:lvlJc w:val="left"/>
      <w:pPr>
        <w:ind w:left="2661" w:hanging="360"/>
      </w:pPr>
      <w:rPr>
        <w:rFonts w:hint="default"/>
        <w:lang w:val="lt-LT" w:eastAsia="en-US" w:bidi="ar-SA"/>
      </w:rPr>
    </w:lvl>
    <w:lvl w:ilvl="3" w:tplc="CB9A61DA">
      <w:numFmt w:val="bullet"/>
      <w:lvlText w:val="•"/>
      <w:lvlJc w:val="left"/>
      <w:pPr>
        <w:ind w:left="3581" w:hanging="360"/>
      </w:pPr>
      <w:rPr>
        <w:rFonts w:hint="default"/>
        <w:lang w:val="lt-LT" w:eastAsia="en-US" w:bidi="ar-SA"/>
      </w:rPr>
    </w:lvl>
    <w:lvl w:ilvl="4" w:tplc="61BE18C2">
      <w:numFmt w:val="bullet"/>
      <w:lvlText w:val="•"/>
      <w:lvlJc w:val="left"/>
      <w:pPr>
        <w:ind w:left="4502" w:hanging="360"/>
      </w:pPr>
      <w:rPr>
        <w:rFonts w:hint="default"/>
        <w:lang w:val="lt-LT" w:eastAsia="en-US" w:bidi="ar-SA"/>
      </w:rPr>
    </w:lvl>
    <w:lvl w:ilvl="5" w:tplc="544A0A06">
      <w:numFmt w:val="bullet"/>
      <w:lvlText w:val="•"/>
      <w:lvlJc w:val="left"/>
      <w:pPr>
        <w:ind w:left="5423" w:hanging="360"/>
      </w:pPr>
      <w:rPr>
        <w:rFonts w:hint="default"/>
        <w:lang w:val="lt-LT" w:eastAsia="en-US" w:bidi="ar-SA"/>
      </w:rPr>
    </w:lvl>
    <w:lvl w:ilvl="6" w:tplc="C156A3D6">
      <w:numFmt w:val="bullet"/>
      <w:lvlText w:val="•"/>
      <w:lvlJc w:val="left"/>
      <w:pPr>
        <w:ind w:left="6343" w:hanging="360"/>
      </w:pPr>
      <w:rPr>
        <w:rFonts w:hint="default"/>
        <w:lang w:val="lt-LT" w:eastAsia="en-US" w:bidi="ar-SA"/>
      </w:rPr>
    </w:lvl>
    <w:lvl w:ilvl="7" w:tplc="BB1A8210">
      <w:numFmt w:val="bullet"/>
      <w:lvlText w:val="•"/>
      <w:lvlJc w:val="left"/>
      <w:pPr>
        <w:ind w:left="7264" w:hanging="360"/>
      </w:pPr>
      <w:rPr>
        <w:rFonts w:hint="default"/>
        <w:lang w:val="lt-LT" w:eastAsia="en-US" w:bidi="ar-SA"/>
      </w:rPr>
    </w:lvl>
    <w:lvl w:ilvl="8" w:tplc="01D46944">
      <w:numFmt w:val="bullet"/>
      <w:lvlText w:val="•"/>
      <w:lvlJc w:val="left"/>
      <w:pPr>
        <w:ind w:left="8185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5099347F"/>
    <w:multiLevelType w:val="multilevel"/>
    <w:tmpl w:val="3392B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43660">
    <w:abstractNumId w:val="1"/>
  </w:num>
  <w:num w:numId="2" w16cid:durableId="1936743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202"/>
    <w:rsid w:val="000D301C"/>
    <w:rsid w:val="00124CA6"/>
    <w:rsid w:val="00363CAE"/>
    <w:rsid w:val="004C0FC8"/>
    <w:rsid w:val="006538E2"/>
    <w:rsid w:val="007733AB"/>
    <w:rsid w:val="00F033DF"/>
    <w:rsid w:val="00F05202"/>
    <w:rsid w:val="00FA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F0C22B"/>
  <w15:docId w15:val="{BD98DBB5-0B5F-48E2-8BBC-5A73BF40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654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NormalWeb">
    <w:name w:val="Normal (Web)"/>
    <w:basedOn w:val="Normal"/>
    <w:uiPriority w:val="99"/>
    <w:unhideWhenUsed/>
    <w:rsid w:val="0040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1"/>
    <w:qFormat/>
    <w:rsid w:val="004048D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1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66541F"/>
    <w:pPr>
      <w:spacing w:after="0" w:line="240" w:lineRule="auto"/>
    </w:pPr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character" w:customStyle="1" w:styleId="BodyTextChar">
    <w:name w:val="Body Text Char"/>
    <w:basedOn w:val="DefaultParagraphFont"/>
    <w:link w:val="BodyText"/>
    <w:rsid w:val="0066541F"/>
    <w:rPr>
      <w:rFonts w:ascii="Arial" w:eastAsia="Times New Roman" w:hAnsi="Arial" w:cs="Times New Roman"/>
      <w:b/>
      <w:bCs/>
      <w:sz w:val="28"/>
      <w:szCs w:val="24"/>
      <w:lang w:val="lt-LT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nC9nUUdBxJ6+PwZlYPsrT5+cZw==">AMUW2mUfxv7Ijh0DXSjtG/IbAPNJOGd70hwJcsyDpDkf6Fqi62vI+m8XIq8+j5yJJEnxn2PtrdkRlkz2YMW934WVWyNMg342eo55VeQ/IbDSe/j/4bMEoOQ=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4</cp:revision>
  <dcterms:created xsi:type="dcterms:W3CDTF">2021-05-12T13:09:00Z</dcterms:created>
  <dcterms:modified xsi:type="dcterms:W3CDTF">2023-03-17T14:46:00Z</dcterms:modified>
</cp:coreProperties>
</file>