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09F31" w14:textId="77777777" w:rsidR="00B40F67" w:rsidRDefault="00000000">
      <w:pPr>
        <w:jc w:val="center"/>
        <w:rPr>
          <w:b/>
          <w:color w:val="000000"/>
          <w:sz w:val="32"/>
          <w:szCs w:val="32"/>
        </w:rPr>
      </w:pPr>
      <w:sdt>
        <w:sdtPr>
          <w:tag w:val="goog_rdk_1"/>
          <w:id w:val="520366351"/>
        </w:sdtPr>
        <w:sdtContent>
          <w:ins w:id="0" w:author="Justas Pleskys" w:date="2022-03-08T09:22:00Z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ins>
        </w:sdtContent>
      </w:sdt>
      <w:r>
        <w:rPr>
          <w:b/>
          <w:color w:val="000000"/>
          <w:sz w:val="32"/>
          <w:szCs w:val="32"/>
        </w:rPr>
        <w:t xml:space="preserve">     </w:t>
      </w:r>
      <w:proofErr w:type="spellStart"/>
      <w:r>
        <w:rPr>
          <w:b/>
          <w:color w:val="000000"/>
          <w:sz w:val="32"/>
          <w:szCs w:val="32"/>
        </w:rPr>
        <w:t>Socialin</w:t>
      </w:r>
      <w:r>
        <w:rPr>
          <w:b/>
          <w:sz w:val="32"/>
          <w:szCs w:val="32"/>
        </w:rPr>
        <w:t>iai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tinklai</w:t>
      </w:r>
      <w:proofErr w:type="spellEnd"/>
      <w:r>
        <w:rPr>
          <w:b/>
          <w:sz w:val="32"/>
          <w:szCs w:val="32"/>
        </w:rPr>
        <w:t>:</w:t>
      </w:r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nauda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ir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pavojai</w:t>
      </w:r>
      <w:proofErr w:type="spellEnd"/>
      <w:r>
        <w:rPr>
          <w:b/>
          <w:sz w:val="32"/>
          <w:szCs w:val="32"/>
        </w:rPr>
        <w:t>.</w:t>
      </w:r>
      <w:r>
        <w:rPr>
          <w:b/>
          <w:color w:val="000000"/>
          <w:sz w:val="32"/>
          <w:szCs w:val="32"/>
        </w:rPr>
        <w:t xml:space="preserve"> </w:t>
      </w:r>
    </w:p>
    <w:p w14:paraId="7BD818FA" w14:textId="77777777" w:rsidR="00B40F67" w:rsidRDefault="00000000">
      <w:pPr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M1. </w:t>
      </w:r>
      <w:proofErr w:type="spellStart"/>
      <w:r>
        <w:rPr>
          <w:b/>
          <w:sz w:val="32"/>
          <w:szCs w:val="32"/>
        </w:rPr>
        <w:t>Socialinių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tinklų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tipai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jų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naudojimas</w:t>
      </w:r>
      <w:proofErr w:type="spellEnd"/>
      <w:r>
        <w:rPr>
          <w:b/>
          <w:sz w:val="32"/>
          <w:szCs w:val="32"/>
        </w:rPr>
        <w:t xml:space="preserve">. </w:t>
      </w:r>
      <w:proofErr w:type="spellStart"/>
      <w:r>
        <w:rPr>
          <w:b/>
          <w:color w:val="000000"/>
          <w:sz w:val="32"/>
          <w:szCs w:val="32"/>
        </w:rPr>
        <w:t>Darbo</w:t>
      </w:r>
      <w:proofErr w:type="spellEnd"/>
      <w:r>
        <w:rPr>
          <w:b/>
          <w:color w:val="000000"/>
          <w:sz w:val="32"/>
          <w:szCs w:val="32"/>
        </w:rPr>
        <w:t xml:space="preserve"> schema</w:t>
      </w:r>
    </w:p>
    <w:p w14:paraId="2C433611" w14:textId="77777777" w:rsidR="00B40F67" w:rsidRDefault="00B40F67">
      <w:pPr>
        <w:jc w:val="center"/>
        <w:rPr>
          <w:b/>
          <w:color w:val="000000"/>
        </w:rPr>
      </w:pPr>
    </w:p>
    <w:p w14:paraId="297DFEC6" w14:textId="77777777" w:rsidR="00B40F67" w:rsidRDefault="00B40F67"/>
    <w:tbl>
      <w:tblPr>
        <w:tblStyle w:val="a3"/>
        <w:tblW w:w="15036" w:type="dxa"/>
        <w:tbl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single" w:sz="8" w:space="0" w:color="84B4DF"/>
        </w:tblBorders>
        <w:tblLayout w:type="fixed"/>
        <w:tblLook w:val="04A0" w:firstRow="1" w:lastRow="0" w:firstColumn="1" w:lastColumn="0" w:noHBand="0" w:noVBand="1"/>
      </w:tblPr>
      <w:tblGrid>
        <w:gridCol w:w="6540"/>
        <w:gridCol w:w="5235"/>
        <w:gridCol w:w="3261"/>
      </w:tblGrid>
      <w:tr w:rsidR="00B40F67" w14:paraId="3134817C" w14:textId="77777777" w:rsidTr="00B40F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6" w:type="dxa"/>
            <w:gridSpan w:val="3"/>
            <w:shd w:val="clear" w:color="auto" w:fill="FFBF93"/>
          </w:tcPr>
          <w:p w14:paraId="61A3A82D" w14:textId="77777777" w:rsidR="00B40F67" w:rsidRDefault="00000000">
            <w:pP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Socialinių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tinklų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tipai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ir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jų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naudojimas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</w:p>
          <w:p w14:paraId="5E77B3AB" w14:textId="77777777" w:rsidR="00B40F67" w:rsidRDefault="00B40F67"/>
        </w:tc>
      </w:tr>
      <w:tr w:rsidR="00B40F67" w14:paraId="443A751E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6" w:type="dxa"/>
            <w:gridSpan w:val="3"/>
            <w:shd w:val="clear" w:color="auto" w:fill="FFFFFF"/>
          </w:tcPr>
          <w:p w14:paraId="46584E22" w14:textId="77777777" w:rsidR="00B40F67" w:rsidRDefault="00000000">
            <w:r>
              <w:t>ĮVADAS</w:t>
            </w:r>
          </w:p>
          <w:p w14:paraId="44BA5142" w14:textId="77777777" w:rsidR="00B40F67" w:rsidRDefault="00B40F67"/>
          <w:p w14:paraId="3ACC21D3" w14:textId="77777777" w:rsidR="00B40F67" w:rsidRDefault="00000000">
            <w:pPr>
              <w:jc w:val="both"/>
            </w:pPr>
            <w:proofErr w:type="spellStart"/>
            <w:r>
              <w:rPr>
                <w:b w:val="0"/>
              </w:rPr>
              <w:t>Šio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modulio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tikslas</w:t>
            </w:r>
            <w:proofErr w:type="spellEnd"/>
            <w:r>
              <w:rPr>
                <w:b w:val="0"/>
              </w:rPr>
              <w:t xml:space="preserve"> - </w:t>
            </w:r>
            <w:proofErr w:type="spellStart"/>
            <w:r>
              <w:rPr>
                <w:b w:val="0"/>
              </w:rPr>
              <w:t>suteikti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žinių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apie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raidą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kartu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ugdant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supratimą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apie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įvairių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platformų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įvairiapusiškumą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atsižvelgiant</w:t>
            </w:r>
            <w:proofErr w:type="spellEnd"/>
            <w:r>
              <w:rPr>
                <w:b w:val="0"/>
              </w:rPr>
              <w:t xml:space="preserve"> į </w:t>
            </w:r>
            <w:proofErr w:type="spellStart"/>
            <w:r>
              <w:rPr>
                <w:b w:val="0"/>
              </w:rPr>
              <w:t>jų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pobūdį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siūlomas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paslaugas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galimybes</w:t>
            </w:r>
            <w:proofErr w:type="spellEnd"/>
            <w:r>
              <w:rPr>
                <w:b w:val="0"/>
              </w:rPr>
              <w:t xml:space="preserve">. </w:t>
            </w:r>
            <w:proofErr w:type="spellStart"/>
            <w:r>
              <w:rPr>
                <w:b w:val="0"/>
              </w:rPr>
              <w:t>Šiame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modulyje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rekomenduojama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veikla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gali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būti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vykdoma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tiek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gyvai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tiek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nuotoliniu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būdu</w:t>
            </w:r>
            <w:proofErr w:type="spellEnd"/>
            <w:r>
              <w:rPr>
                <w:b w:val="0"/>
              </w:rPr>
              <w:t xml:space="preserve"> (</w:t>
            </w:r>
            <w:proofErr w:type="spellStart"/>
            <w:r>
              <w:rPr>
                <w:b w:val="0"/>
              </w:rPr>
              <w:t>nereikia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pakeitimų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papildomos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medžiagos</w:t>
            </w:r>
            <w:proofErr w:type="spellEnd"/>
            <w:r>
              <w:rPr>
                <w:b w:val="0"/>
              </w:rPr>
              <w:t xml:space="preserve">). </w:t>
            </w:r>
          </w:p>
        </w:tc>
      </w:tr>
      <w:tr w:rsidR="00B40F67" w14:paraId="72B231FF" w14:textId="77777777" w:rsidTr="00B40F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6" w:type="dxa"/>
            <w:gridSpan w:val="3"/>
            <w:shd w:val="clear" w:color="auto" w:fill="FBE5D5"/>
          </w:tcPr>
          <w:p w14:paraId="11ABD518" w14:textId="77777777" w:rsidR="00B40F67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proofErr w:type="spellStart"/>
            <w:r>
              <w:t>Skirtingų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atpažinimas</w:t>
            </w:r>
            <w:proofErr w:type="spellEnd"/>
            <w:r>
              <w:t xml:space="preserve"> </w:t>
            </w:r>
          </w:p>
          <w:p w14:paraId="081AC15B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i/>
                <w:color w:val="000000"/>
              </w:rPr>
            </w:pPr>
            <w:proofErr w:type="spellStart"/>
            <w:r>
              <w:rPr>
                <w:b w:val="0"/>
                <w:i/>
              </w:rPr>
              <w:t>Mokymosi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tikslai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ir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rezultatai</w:t>
            </w:r>
            <w:proofErr w:type="spellEnd"/>
          </w:p>
          <w:p w14:paraId="0578660D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</w:pPr>
            <w:proofErr w:type="spellStart"/>
            <w:r>
              <w:t>Šio</w:t>
            </w:r>
            <w:proofErr w:type="spellEnd"/>
            <w:r>
              <w:t xml:space="preserve"> </w:t>
            </w:r>
            <w:proofErr w:type="spellStart"/>
            <w:r>
              <w:t>modulio</w:t>
            </w:r>
            <w:proofErr w:type="spellEnd"/>
            <w:r>
              <w:t xml:space="preserve"> </w:t>
            </w:r>
            <w:proofErr w:type="spellStart"/>
            <w:r>
              <w:t>pabaigoje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turėtų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gebėti</w:t>
            </w:r>
            <w:proofErr w:type="spellEnd"/>
            <w:r>
              <w:t xml:space="preserve"> :</w:t>
            </w:r>
            <w:proofErr w:type="gramEnd"/>
          </w:p>
          <w:p w14:paraId="76EFB7B8" w14:textId="77777777" w:rsidR="00B40F67" w:rsidRDefault="00000000">
            <w:pPr>
              <w:numPr>
                <w:ilvl w:val="0"/>
                <w:numId w:val="4"/>
              </w:numPr>
            </w:pPr>
            <w:proofErr w:type="spellStart"/>
            <w:r>
              <w:rPr>
                <w:b w:val="0"/>
              </w:rPr>
              <w:t>Atpažinti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skirtingus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proofErr w:type="gramStart"/>
            <w:r>
              <w:rPr>
                <w:b w:val="0"/>
              </w:rPr>
              <w:t>tipu</w:t>
            </w:r>
            <w:proofErr w:type="spellEnd"/>
            <w:r>
              <w:rPr>
                <w:b w:val="0"/>
              </w:rPr>
              <w:t>;</w:t>
            </w:r>
            <w:proofErr w:type="gramEnd"/>
          </w:p>
          <w:p w14:paraId="6567F41E" w14:textId="77777777" w:rsidR="00B40F67" w:rsidRDefault="00000000">
            <w:pPr>
              <w:numPr>
                <w:ilvl w:val="0"/>
                <w:numId w:val="4"/>
              </w:numPr>
            </w:pPr>
            <w:proofErr w:type="spellStart"/>
            <w:r>
              <w:rPr>
                <w:b w:val="0"/>
              </w:rPr>
              <w:t>Suprasti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įvairių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tipų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paskirtį</w:t>
            </w:r>
            <w:proofErr w:type="spellEnd"/>
            <w:r>
              <w:rPr>
                <w:b w:val="0"/>
              </w:rPr>
              <w:t>.</w:t>
            </w:r>
          </w:p>
          <w:p w14:paraId="600D20DA" w14:textId="77777777" w:rsidR="00B40F67" w:rsidRDefault="00000000">
            <w:pPr>
              <w:numPr>
                <w:ilvl w:val="0"/>
                <w:numId w:val="4"/>
              </w:numPr>
            </w:pPr>
            <w:proofErr w:type="spellStart"/>
            <w:r>
              <w:rPr>
                <w:b w:val="0"/>
              </w:rPr>
              <w:t>Atrasite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naudingų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platformų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kurių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anksčiau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nežinojo</w:t>
            </w:r>
            <w:proofErr w:type="spellEnd"/>
            <w:r>
              <w:rPr>
                <w:b w:val="0"/>
              </w:rPr>
              <w:t>.</w:t>
            </w:r>
          </w:p>
        </w:tc>
      </w:tr>
      <w:tr w:rsidR="00B40F67" w14:paraId="21BF86A4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3934E592" w14:textId="77777777" w:rsidR="00B40F67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3D57D51A" w14:textId="77777777" w:rsidR="00B40F67" w:rsidRDefault="00000000">
            <w:pPr>
              <w:jc w:val="center"/>
            </w:pPr>
            <w:r>
              <w:t>↓</w:t>
            </w:r>
          </w:p>
        </w:tc>
        <w:tc>
          <w:tcPr>
            <w:tcW w:w="5235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6D970FB9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57431EC5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4500616E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3AA68816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B40F67" w14:paraId="5B00964A" w14:textId="77777777" w:rsidTr="00B40F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4B9D0277" w14:textId="77777777" w:rsidR="00B40F67" w:rsidRDefault="00000000">
            <w:pPr>
              <w:numPr>
                <w:ilvl w:val="0"/>
                <w:numId w:val="8"/>
              </w:numPr>
            </w:pP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pristatymas</w:t>
            </w:r>
            <w:proofErr w:type="spellEnd"/>
          </w:p>
          <w:p w14:paraId="6174749B" w14:textId="77777777" w:rsidR="00B40F67" w:rsidRDefault="00000000">
            <w:pPr>
              <w:numPr>
                <w:ilvl w:val="0"/>
                <w:numId w:val="8"/>
              </w:numPr>
            </w:pPr>
            <w:proofErr w:type="spellStart"/>
            <w:r>
              <w:rPr>
                <w:b w:val="0"/>
              </w:rPr>
              <w:t>Viktorina</w:t>
            </w:r>
            <w:proofErr w:type="spellEnd"/>
          </w:p>
          <w:p w14:paraId="4BAA554B" w14:textId="77777777" w:rsidR="00B40F67" w:rsidRDefault="00000000">
            <w:pPr>
              <w:numPr>
                <w:ilvl w:val="0"/>
                <w:numId w:val="8"/>
              </w:numPr>
            </w:pPr>
            <w:proofErr w:type="spellStart"/>
            <w:r>
              <w:rPr>
                <w:b w:val="0"/>
              </w:rPr>
              <w:t>Išsamus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pagrindimas</w:t>
            </w:r>
            <w:proofErr w:type="spellEnd"/>
            <w:r>
              <w:rPr>
                <w:b w:val="0"/>
              </w:rPr>
              <w:t xml:space="preserve"> </w:t>
            </w:r>
          </w:p>
          <w:p w14:paraId="6097092B" w14:textId="77777777" w:rsidR="00B40F67" w:rsidRDefault="00000000">
            <w:pPr>
              <w:numPr>
                <w:ilvl w:val="0"/>
                <w:numId w:val="8"/>
              </w:numPr>
            </w:pPr>
            <w:proofErr w:type="spellStart"/>
            <w:r>
              <w:rPr>
                <w:b w:val="0"/>
              </w:rPr>
              <w:t>Rezultatų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pristatymai</w:t>
            </w:r>
            <w:proofErr w:type="spellEnd"/>
            <w:r>
              <w:rPr>
                <w:b w:val="0"/>
              </w:rPr>
              <w:t xml:space="preserve"> </w:t>
            </w:r>
          </w:p>
          <w:p w14:paraId="1D47982E" w14:textId="77777777" w:rsidR="00B40F67" w:rsidRDefault="00000000">
            <w:pPr>
              <w:numPr>
                <w:ilvl w:val="0"/>
                <w:numId w:val="8"/>
              </w:numPr>
            </w:pPr>
            <w:proofErr w:type="spellStart"/>
            <w:r>
              <w:rPr>
                <w:b w:val="0"/>
              </w:rPr>
              <w:t>Apmąstymai</w:t>
            </w:r>
            <w:proofErr w:type="spellEnd"/>
            <w:r>
              <w:rPr>
                <w:b w:val="0"/>
              </w:rPr>
              <w:t xml:space="preserve"> / </w:t>
            </w:r>
            <w:proofErr w:type="spellStart"/>
            <w:r>
              <w:rPr>
                <w:b w:val="0"/>
              </w:rPr>
              <w:t>diskusija</w:t>
            </w:r>
            <w:proofErr w:type="spellEnd"/>
          </w:p>
          <w:p w14:paraId="5EA5E338" w14:textId="77777777" w:rsidR="00B40F67" w:rsidRDefault="00B40F67"/>
          <w:p w14:paraId="1D0AB243" w14:textId="77777777" w:rsidR="00B40F67" w:rsidRDefault="00B40F67"/>
          <w:p w14:paraId="3E6582CA" w14:textId="77777777" w:rsidR="00B40F67" w:rsidRDefault="00B40F67"/>
          <w:p w14:paraId="5757600A" w14:textId="77777777" w:rsidR="00B40F67" w:rsidRDefault="00B40F67"/>
          <w:p w14:paraId="4E0C459C" w14:textId="77777777" w:rsidR="00B40F67" w:rsidRDefault="00B40F67"/>
          <w:p w14:paraId="47D753AE" w14:textId="77777777" w:rsidR="00B40F67" w:rsidRDefault="00B40F67"/>
          <w:p w14:paraId="2AB2042B" w14:textId="77777777" w:rsidR="00B40F67" w:rsidRDefault="00B40F67"/>
          <w:p w14:paraId="0A56A3D1" w14:textId="77777777" w:rsidR="00B40F67" w:rsidRDefault="00B40F67"/>
          <w:p w14:paraId="38D73343" w14:textId="77777777" w:rsidR="00B40F67" w:rsidRDefault="00B40F67"/>
          <w:p w14:paraId="32D65CDE" w14:textId="77777777" w:rsidR="00B40F67" w:rsidRDefault="00B40F67"/>
          <w:p w14:paraId="64B58E15" w14:textId="77777777" w:rsidR="00B40F67" w:rsidRDefault="00B40F67"/>
          <w:p w14:paraId="2418A8E0" w14:textId="77777777" w:rsidR="00B40F67" w:rsidRDefault="00B40F67"/>
          <w:p w14:paraId="61136CC5" w14:textId="77777777" w:rsidR="00B40F67" w:rsidRDefault="00B40F67"/>
          <w:p w14:paraId="4140A1C6" w14:textId="77777777" w:rsidR="00B40F67" w:rsidRDefault="00B40F67"/>
          <w:p w14:paraId="678B0B75" w14:textId="77777777" w:rsidR="00B40F67" w:rsidRDefault="00B40F67"/>
        </w:tc>
        <w:tc>
          <w:tcPr>
            <w:tcW w:w="52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C43823C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Pradžia</w:t>
            </w:r>
            <w:proofErr w:type="spellEnd"/>
          </w:p>
          <w:p w14:paraId="24E825DE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Mokytojai</w:t>
            </w:r>
            <w:proofErr w:type="spellEnd"/>
            <w:r>
              <w:t xml:space="preserve"> </w:t>
            </w:r>
            <w:proofErr w:type="spellStart"/>
            <w:r>
              <w:t>trumpai</w:t>
            </w:r>
            <w:proofErr w:type="spellEnd"/>
            <w:r>
              <w:t xml:space="preserve"> </w:t>
            </w:r>
            <w:proofErr w:type="spellStart"/>
            <w:r>
              <w:t>pristato</w:t>
            </w:r>
            <w:proofErr w:type="spellEnd"/>
            <w:r>
              <w:t xml:space="preserve"> </w:t>
            </w:r>
            <w:proofErr w:type="spellStart"/>
            <w:r>
              <w:t>įvairius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tipus</w:t>
            </w:r>
            <w:proofErr w:type="spellEnd"/>
            <w:r>
              <w:t xml:space="preserve">. </w:t>
            </w:r>
          </w:p>
          <w:p w14:paraId="790188F7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15 min.</w:t>
            </w:r>
          </w:p>
          <w:p w14:paraId="4AF06B55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  <w:p w14:paraId="0452829C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  <w:r>
              <w:rPr>
                <w:b/>
              </w:rPr>
              <w:t xml:space="preserve"> </w:t>
            </w:r>
          </w:p>
          <w:p w14:paraId="6C694F45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suskirstomi</w:t>
            </w:r>
            <w:proofErr w:type="spellEnd"/>
            <w:r>
              <w:t xml:space="preserve"> į </w:t>
            </w:r>
            <w:proofErr w:type="spellStart"/>
            <w:r>
              <w:t>grupes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žaidžia</w:t>
            </w:r>
            <w:proofErr w:type="spellEnd"/>
            <w:r>
              <w:t xml:space="preserve"> </w:t>
            </w:r>
            <w:proofErr w:type="spellStart"/>
            <w:r>
              <w:t>viktorinos</w:t>
            </w:r>
            <w:proofErr w:type="spellEnd"/>
            <w:r>
              <w:t xml:space="preserve"> </w:t>
            </w:r>
            <w:proofErr w:type="spellStart"/>
            <w:r>
              <w:t>žaidimą</w:t>
            </w:r>
            <w:proofErr w:type="spellEnd"/>
            <w:r>
              <w:t xml:space="preserve">, </w:t>
            </w:r>
            <w:proofErr w:type="spellStart"/>
            <w:r>
              <w:t>kuriame</w:t>
            </w:r>
            <w:proofErr w:type="spellEnd"/>
            <w:r>
              <w:t xml:space="preserve"> bando </w:t>
            </w:r>
            <w:proofErr w:type="spellStart"/>
            <w:r>
              <w:t>priskirti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platformas</w:t>
            </w:r>
            <w:proofErr w:type="spellEnd"/>
            <w:r>
              <w:t xml:space="preserve"> </w:t>
            </w:r>
            <w:proofErr w:type="spellStart"/>
            <w:r>
              <w:t>atitinkamai</w:t>
            </w:r>
            <w:proofErr w:type="spellEnd"/>
            <w:r>
              <w:t xml:space="preserve"> </w:t>
            </w:r>
            <w:proofErr w:type="spellStart"/>
            <w:r>
              <w:t>kategorijai</w:t>
            </w:r>
            <w:proofErr w:type="spellEnd"/>
            <w:r>
              <w:t xml:space="preserve">.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pagrįsti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pasirinktus</w:t>
            </w:r>
            <w:proofErr w:type="spellEnd"/>
            <w:r>
              <w:t xml:space="preserve"> </w:t>
            </w:r>
            <w:proofErr w:type="spellStart"/>
            <w:r>
              <w:t>atsakymus</w:t>
            </w:r>
            <w:proofErr w:type="spellEnd"/>
            <w:r>
              <w:t>.</w:t>
            </w:r>
          </w:p>
          <w:p w14:paraId="1F12F78A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 xml:space="preserve">: 20 min. </w:t>
            </w:r>
          </w:p>
          <w:p w14:paraId="35AF2B25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1C170542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lastRenderedPageBreak/>
              <w:t>Mokiniai</w:t>
            </w:r>
            <w:proofErr w:type="spellEnd"/>
            <w:r>
              <w:t xml:space="preserve"> </w:t>
            </w:r>
            <w:proofErr w:type="spellStart"/>
            <w:r>
              <w:t>pasidalina</w:t>
            </w:r>
            <w:proofErr w:type="spellEnd"/>
            <w:r>
              <w:t xml:space="preserve"> </w:t>
            </w:r>
            <w:proofErr w:type="spellStart"/>
            <w:r>
              <w:t>platformomis</w:t>
            </w:r>
            <w:proofErr w:type="spellEnd"/>
            <w:r>
              <w:t xml:space="preserve">, </w:t>
            </w:r>
            <w:proofErr w:type="spellStart"/>
            <w:r>
              <w:t>kuriomis</w:t>
            </w:r>
            <w:proofErr w:type="spellEnd"/>
            <w:r>
              <w:t xml:space="preserve"> </w:t>
            </w:r>
            <w:proofErr w:type="spellStart"/>
            <w:r>
              <w:t>naudojasi</w:t>
            </w:r>
            <w:proofErr w:type="spellEnd"/>
            <w:r>
              <w:t xml:space="preserve"> </w:t>
            </w:r>
            <w:proofErr w:type="spellStart"/>
            <w:r>
              <w:t>patys</w:t>
            </w:r>
            <w:proofErr w:type="spellEnd"/>
            <w:r>
              <w:t xml:space="preserve"> </w:t>
            </w:r>
            <w:proofErr w:type="spellStart"/>
            <w:r>
              <w:t>arba</w:t>
            </w:r>
            <w:proofErr w:type="spellEnd"/>
            <w:r>
              <w:t xml:space="preserve"> </w:t>
            </w:r>
            <w:proofErr w:type="spellStart"/>
            <w:r>
              <w:t>jų</w:t>
            </w:r>
            <w:proofErr w:type="spellEnd"/>
            <w:r>
              <w:t xml:space="preserve"> </w:t>
            </w:r>
            <w:proofErr w:type="spellStart"/>
            <w:r>
              <w:t>draugai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artimieji.arba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kurias</w:t>
            </w:r>
            <w:proofErr w:type="spellEnd"/>
            <w:r>
              <w:t xml:space="preserve"> </w:t>
            </w:r>
            <w:proofErr w:type="spellStart"/>
            <w:r>
              <w:t>girdi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kasdieniame</w:t>
            </w:r>
            <w:proofErr w:type="spellEnd"/>
            <w:r>
              <w:t xml:space="preserve"> </w:t>
            </w:r>
            <w:proofErr w:type="spellStart"/>
            <w:r>
              <w:t>gyvenime</w:t>
            </w:r>
            <w:proofErr w:type="spellEnd"/>
            <w:r>
              <w:t xml:space="preserve">. </w:t>
            </w:r>
            <w:proofErr w:type="spellStart"/>
            <w:r>
              <w:t>Naudojamas</w:t>
            </w:r>
            <w:proofErr w:type="spellEnd"/>
            <w:r>
              <w:t xml:space="preserve"> </w:t>
            </w:r>
            <w:proofErr w:type="spellStart"/>
            <w:r>
              <w:t>mentimetras</w:t>
            </w:r>
            <w:proofErr w:type="spellEnd"/>
            <w:r>
              <w:t xml:space="preserve">. </w:t>
            </w:r>
          </w:p>
          <w:p w14:paraId="3A316E26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 xml:space="preserve">: 10 min. </w:t>
            </w:r>
          </w:p>
          <w:p w14:paraId="155B71FD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  <w:p w14:paraId="7030A3A4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Galimas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mokymasis</w:t>
            </w:r>
            <w:proofErr w:type="spellEnd"/>
            <w:r>
              <w:rPr>
                <w:b/>
              </w:rPr>
              <w:t xml:space="preserve"> </w:t>
            </w:r>
          </w:p>
          <w:p w14:paraId="1502B547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kuria</w:t>
            </w:r>
            <w:proofErr w:type="spellEnd"/>
            <w:r>
              <w:t xml:space="preserve"> </w:t>
            </w:r>
            <w:proofErr w:type="spellStart"/>
            <w:r>
              <w:t>grafikus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koliažus</w:t>
            </w:r>
            <w:proofErr w:type="spellEnd"/>
            <w:r>
              <w:t xml:space="preserve">, </w:t>
            </w:r>
            <w:proofErr w:type="spellStart"/>
            <w:r>
              <w:t>kuriuose</w:t>
            </w:r>
            <w:proofErr w:type="spellEnd"/>
            <w:r>
              <w:t xml:space="preserve"> </w:t>
            </w:r>
            <w:proofErr w:type="spellStart"/>
            <w:r>
              <w:t>rodo</w:t>
            </w:r>
            <w:proofErr w:type="spellEnd"/>
            <w:r>
              <w:t xml:space="preserve">, </w:t>
            </w:r>
            <w:proofErr w:type="spellStart"/>
            <w:r>
              <w:t>kokio</w:t>
            </w:r>
            <w:proofErr w:type="spellEnd"/>
            <w:r>
              <w:t xml:space="preserve"> </w:t>
            </w:r>
            <w:proofErr w:type="spellStart"/>
            <w:r>
              <w:t>tipo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platformos</w:t>
            </w:r>
            <w:proofErr w:type="spellEnd"/>
            <w:r>
              <w:t xml:space="preserve"> </w:t>
            </w:r>
            <w:proofErr w:type="spellStart"/>
            <w:r>
              <w:t>yra</w:t>
            </w:r>
            <w:proofErr w:type="spellEnd"/>
            <w:r>
              <w:t xml:space="preserve"> </w:t>
            </w:r>
            <w:proofErr w:type="spellStart"/>
            <w:r>
              <w:t>mėgstamiausios</w:t>
            </w:r>
            <w:proofErr w:type="spellEnd"/>
            <w:r>
              <w:t xml:space="preserve"> (</w:t>
            </w:r>
            <w:proofErr w:type="spellStart"/>
            <w:r>
              <w:t>nurodo</w:t>
            </w:r>
            <w:proofErr w:type="spellEnd"/>
            <w:r>
              <w:t xml:space="preserve"> </w:t>
            </w:r>
            <w:proofErr w:type="spellStart"/>
            <w:r>
              <w:t>priežastis</w:t>
            </w:r>
            <w:proofErr w:type="spellEnd"/>
            <w:r>
              <w:t>)</w:t>
            </w:r>
          </w:p>
          <w:p w14:paraId="23F13172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i/>
              </w:rPr>
              <w:t>(</w:t>
            </w:r>
            <w:proofErr w:type="spellStart"/>
            <w:proofErr w:type="gramStart"/>
            <w:r>
              <w:rPr>
                <w:i/>
              </w:rPr>
              <w:t>pvz</w:t>
            </w:r>
            <w:proofErr w:type="spellEnd"/>
            <w:proofErr w:type="gramEnd"/>
            <w:r>
              <w:rPr>
                <w:i/>
              </w:rPr>
              <w:t xml:space="preserve">., </w:t>
            </w:r>
            <w:proofErr w:type="spellStart"/>
            <w:r>
              <w:rPr>
                <w:i/>
              </w:rPr>
              <w:t>mėgstamiausia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platforma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yra</w:t>
            </w:r>
            <w:proofErr w:type="spellEnd"/>
            <w:r>
              <w:rPr>
                <w:i/>
              </w:rPr>
              <w:t xml:space="preserve"> "</w:t>
            </w:r>
            <w:proofErr w:type="spellStart"/>
            <w:r>
              <w:rPr>
                <w:i/>
              </w:rPr>
              <w:t>facebook</w:t>
            </w:r>
            <w:proofErr w:type="spellEnd"/>
            <w:r>
              <w:rPr>
                <w:i/>
              </w:rPr>
              <w:t xml:space="preserve">" </w:t>
            </w:r>
            <w:proofErr w:type="spellStart"/>
            <w:r>
              <w:rPr>
                <w:i/>
              </w:rPr>
              <w:t>ir</w:t>
            </w:r>
            <w:proofErr w:type="spellEnd"/>
            <w:r>
              <w:rPr>
                <w:i/>
              </w:rPr>
              <w:t xml:space="preserve"> ji </w:t>
            </w:r>
            <w:proofErr w:type="spellStart"/>
            <w:r>
              <w:rPr>
                <w:i/>
              </w:rPr>
              <w:t>laikoma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socialiniu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tinklu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nes</w:t>
            </w:r>
            <w:proofErr w:type="spellEnd"/>
            <w:r>
              <w:rPr>
                <w:i/>
              </w:rPr>
              <w:t>...).</w:t>
            </w:r>
            <w:r>
              <w:t xml:space="preserve"> </w:t>
            </w:r>
            <w:proofErr w:type="spellStart"/>
            <w:r>
              <w:t>Galima</w:t>
            </w:r>
            <w:proofErr w:type="spellEnd"/>
            <w:r>
              <w:t xml:space="preserve"> </w:t>
            </w:r>
            <w:proofErr w:type="spellStart"/>
            <w:r>
              <w:t>pristatyti</w:t>
            </w:r>
            <w:proofErr w:type="spellEnd"/>
            <w:r>
              <w:t xml:space="preserve"> </w:t>
            </w:r>
            <w:proofErr w:type="spellStart"/>
            <w:r>
              <w:t>klasėje</w:t>
            </w:r>
            <w:proofErr w:type="spellEnd"/>
            <w:r>
              <w:t xml:space="preserve">. </w:t>
            </w:r>
          </w:p>
          <w:p w14:paraId="7702B548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*Tai </w:t>
            </w:r>
            <w:proofErr w:type="spellStart"/>
            <w:r>
              <w:rPr>
                <w:i/>
              </w:rPr>
              <w:t>taip</w:t>
            </w:r>
            <w:proofErr w:type="spellEnd"/>
            <w:r>
              <w:rPr>
                <w:i/>
              </w:rPr>
              <w:t xml:space="preserve"> pat </w:t>
            </w:r>
            <w:proofErr w:type="spellStart"/>
            <w:r>
              <w:rPr>
                <w:i/>
              </w:rPr>
              <w:t>gali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būti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užsiėmimas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klasėje</w:t>
            </w:r>
            <w:proofErr w:type="spellEnd"/>
            <w:r>
              <w:rPr>
                <w:i/>
              </w:rPr>
              <w:t xml:space="preserve">, kai </w:t>
            </w:r>
            <w:proofErr w:type="spellStart"/>
            <w:r>
              <w:rPr>
                <w:i/>
              </w:rPr>
              <w:t>mokiniai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dirba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individualiai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arba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komandomis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 xml:space="preserve"> 15 min.)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3DF18750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Pradžia</w:t>
            </w:r>
            <w:proofErr w:type="spellEnd"/>
          </w:p>
          <w:p w14:paraId="75E0E126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>"</w:t>
            </w:r>
            <w:proofErr w:type="spellStart"/>
            <w:r>
              <w:t>Powerpoint</w:t>
            </w:r>
            <w:proofErr w:type="spellEnd"/>
            <w:r>
              <w:t>" / "</w:t>
            </w:r>
            <w:proofErr w:type="spellStart"/>
            <w:r>
              <w:t>Visme</w:t>
            </w:r>
            <w:proofErr w:type="spellEnd"/>
            <w:r>
              <w:t>" / "Canva" / "Haiku" / "Deck" / "</w:t>
            </w:r>
            <w:proofErr w:type="spellStart"/>
            <w:r>
              <w:t>Powtoon</w:t>
            </w:r>
            <w:proofErr w:type="spellEnd"/>
            <w:r>
              <w:t xml:space="preserve">" / "Prezi </w:t>
            </w:r>
          </w:p>
          <w:p w14:paraId="4F2A6DE2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29C65357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3877FB16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"Kahoot" / "</w:t>
            </w:r>
            <w:proofErr w:type="spellStart"/>
            <w:r>
              <w:t>QuizWhizzer</w:t>
            </w:r>
            <w:proofErr w:type="spellEnd"/>
          </w:p>
          <w:p w14:paraId="6DE84398" w14:textId="77777777" w:rsidR="00B40F67" w:rsidRDefault="00B40F67">
            <w:pPr>
              <w:ind w:left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02761ECD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08884643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6EFC3D20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5DC1DBB7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7116EA26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Mentimetras</w:t>
            </w:r>
            <w:proofErr w:type="spellEnd"/>
          </w:p>
          <w:p w14:paraId="17219883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hyperlink r:id="rId8">
              <w:r>
                <w:rPr>
                  <w:color w:val="1155CC"/>
                  <w:u w:val="single"/>
                </w:rPr>
                <w:t>https://ahaslides.com/lt/blog/how-to-join-a-mentimeter-presentation-is-there-a-better-alternative-than-qr-code-digit-code/</w:t>
              </w:r>
            </w:hyperlink>
            <w:r>
              <w:t xml:space="preserve"> </w:t>
            </w:r>
          </w:p>
          <w:p w14:paraId="7EE491DC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Kiti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mokymosi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21BC8E93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Canva</w:t>
            </w:r>
          </w:p>
          <w:p w14:paraId="59B6555F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42F611A7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Pateikiami</w:t>
            </w:r>
            <w:proofErr w:type="spellEnd"/>
            <w:r>
              <w:rPr>
                <w:b/>
                <w:u w:val="single"/>
              </w:rPr>
              <w:t xml:space="preserve">: 1.1 </w:t>
            </w:r>
            <w:proofErr w:type="spellStart"/>
            <w:r>
              <w:rPr>
                <w:b/>
                <w:u w:val="single"/>
              </w:rPr>
              <w:t>Viktorinos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klausimai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ir</w:t>
            </w:r>
            <w:proofErr w:type="spellEnd"/>
            <w:r>
              <w:rPr>
                <w:b/>
                <w:u w:val="single"/>
              </w:rPr>
              <w:t xml:space="preserve"> 1.1 </w:t>
            </w:r>
            <w:proofErr w:type="spellStart"/>
            <w:r>
              <w:rPr>
                <w:b/>
                <w:u w:val="single"/>
              </w:rPr>
              <w:t>Prezentacija</w:t>
            </w:r>
            <w:proofErr w:type="spellEnd"/>
            <w:r>
              <w:rPr>
                <w:b/>
                <w:u w:val="single"/>
              </w:rPr>
              <w:t>.</w:t>
            </w:r>
          </w:p>
          <w:p w14:paraId="750FFBF9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0142642A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Papildoma</w:t>
            </w:r>
            <w:proofErr w:type="spellEnd"/>
            <w:r>
              <w:rPr>
                <w:b/>
              </w:rPr>
              <w:t>:</w:t>
            </w:r>
          </w:p>
          <w:p w14:paraId="6B095787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9">
              <w:r>
                <w:rPr>
                  <w:color w:val="1155CC"/>
                  <w:u w:val="single"/>
                </w:rPr>
                <w:t>https://www.socialbakers.com/social-media-content/quiz/social-media-practitioner</w:t>
              </w:r>
            </w:hyperlink>
          </w:p>
          <w:p w14:paraId="606FBFB1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3A19D306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10">
              <w:r>
                <w:rPr>
                  <w:color w:val="1155CC"/>
                  <w:u w:val="single"/>
                </w:rPr>
                <w:t>https://www.wholewhale.com/tips/quiz-whats-social-media-iq/</w:t>
              </w:r>
            </w:hyperlink>
          </w:p>
          <w:p w14:paraId="0BC17256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174C08F6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11">
              <w:r>
                <w:rPr>
                  <w:color w:val="1155CC"/>
                  <w:u w:val="single"/>
                </w:rPr>
                <w:t>https://www.youtube.com/watch?v=ihnUg0_eS8Q</w:t>
              </w:r>
            </w:hyperlink>
          </w:p>
        </w:tc>
      </w:tr>
      <w:tr w:rsidR="00B40F67" w14:paraId="2101CAD1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6" w:type="dxa"/>
            <w:gridSpan w:val="3"/>
            <w:shd w:val="clear" w:color="auto" w:fill="FBE5D5"/>
          </w:tcPr>
          <w:p w14:paraId="40927551" w14:textId="77777777" w:rsidR="00B40F67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proofErr w:type="spellStart"/>
            <w:r>
              <w:lastRenderedPageBreak/>
              <w:t>Įvairus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naudojimas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supratimas</w:t>
            </w:r>
            <w:proofErr w:type="spellEnd"/>
          </w:p>
          <w:p w14:paraId="4DAB757F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i/>
                <w:color w:val="000000"/>
              </w:rPr>
            </w:pPr>
            <w:proofErr w:type="spellStart"/>
            <w:r>
              <w:rPr>
                <w:b w:val="0"/>
                <w:i/>
              </w:rPr>
              <w:t>Mokymosi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tikslai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ir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rezultatai</w:t>
            </w:r>
            <w:proofErr w:type="spellEnd"/>
          </w:p>
          <w:p w14:paraId="45C77782" w14:textId="77777777" w:rsidR="00B40F67" w:rsidRDefault="00000000">
            <w:pPr>
              <w:jc w:val="both"/>
            </w:pPr>
            <w:proofErr w:type="spellStart"/>
            <w:r>
              <w:t>Šio</w:t>
            </w:r>
            <w:proofErr w:type="spellEnd"/>
            <w:r>
              <w:t xml:space="preserve"> </w:t>
            </w:r>
            <w:proofErr w:type="spellStart"/>
            <w:r>
              <w:t>modulio</w:t>
            </w:r>
            <w:proofErr w:type="spellEnd"/>
            <w:r>
              <w:t xml:space="preserve"> </w:t>
            </w:r>
            <w:proofErr w:type="spellStart"/>
            <w:r>
              <w:t>pabaigoje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turėtų</w:t>
            </w:r>
            <w:proofErr w:type="spellEnd"/>
            <w:r>
              <w:t xml:space="preserve"> </w:t>
            </w:r>
            <w:proofErr w:type="spellStart"/>
            <w:r>
              <w:t>gebėti</w:t>
            </w:r>
            <w:proofErr w:type="spellEnd"/>
            <w:r>
              <w:t>:</w:t>
            </w:r>
          </w:p>
          <w:p w14:paraId="10407F0F" w14:textId="77777777" w:rsidR="00B40F67" w:rsidRDefault="00000000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rPr>
                <w:b w:val="0"/>
              </w:rPr>
              <w:t>Dalyvauti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proofErr w:type="gramStart"/>
            <w:r>
              <w:rPr>
                <w:b w:val="0"/>
              </w:rPr>
              <w:t>diskusijose</w:t>
            </w:r>
            <w:proofErr w:type="spellEnd"/>
            <w:r>
              <w:rPr>
                <w:b w:val="0"/>
              </w:rPr>
              <w:t>;</w:t>
            </w:r>
            <w:proofErr w:type="gramEnd"/>
          </w:p>
          <w:p w14:paraId="15572B35" w14:textId="77777777" w:rsidR="00B40F67" w:rsidRDefault="00000000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rPr>
                <w:b w:val="0"/>
              </w:rPr>
              <w:t>Suprasti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įvairius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platformų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proofErr w:type="gramStart"/>
            <w:r>
              <w:rPr>
                <w:b w:val="0"/>
              </w:rPr>
              <w:t>reikalavimus</w:t>
            </w:r>
            <w:proofErr w:type="spellEnd"/>
            <w:r>
              <w:rPr>
                <w:b w:val="0"/>
              </w:rPr>
              <w:t>;</w:t>
            </w:r>
            <w:proofErr w:type="gramEnd"/>
          </w:p>
          <w:p w14:paraId="4C21520A" w14:textId="77777777" w:rsidR="00B40F67" w:rsidRDefault="00000000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rPr>
                <w:b w:val="0"/>
              </w:rPr>
              <w:t>Įvertinkite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platformų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proofErr w:type="gramStart"/>
            <w:r>
              <w:rPr>
                <w:b w:val="0"/>
              </w:rPr>
              <w:t>unikalumą</w:t>
            </w:r>
            <w:proofErr w:type="spellEnd"/>
            <w:r>
              <w:rPr>
                <w:b w:val="0"/>
              </w:rPr>
              <w:t>;</w:t>
            </w:r>
            <w:proofErr w:type="gramEnd"/>
            <w:r>
              <w:rPr>
                <w:b w:val="0"/>
              </w:rPr>
              <w:t xml:space="preserve"> </w:t>
            </w:r>
          </w:p>
          <w:p w14:paraId="355535E8" w14:textId="77777777" w:rsidR="00B40F67" w:rsidRDefault="00000000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rPr>
                <w:b w:val="0"/>
              </w:rPr>
              <w:t>Efektyviai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tikslingai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naudoti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tinklus</w:t>
            </w:r>
            <w:proofErr w:type="spellEnd"/>
            <w:r>
              <w:rPr>
                <w:b w:val="0"/>
              </w:rPr>
              <w:t>.</w:t>
            </w:r>
          </w:p>
        </w:tc>
      </w:tr>
      <w:tr w:rsidR="00B40F67" w14:paraId="37264DFE" w14:textId="77777777" w:rsidTr="00B40F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5CCE7CFB" w14:textId="77777777" w:rsidR="00B40F67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789D86D7" w14:textId="77777777" w:rsidR="00B40F67" w:rsidRDefault="00000000">
            <w:pPr>
              <w:jc w:val="center"/>
            </w:pPr>
            <w:r>
              <w:t>↓</w:t>
            </w:r>
          </w:p>
        </w:tc>
        <w:tc>
          <w:tcPr>
            <w:tcW w:w="5235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4E4AE841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2ABCF316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2DC654EE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2CB5024F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B40F67" w14:paraId="6C542AD8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538AD314" w14:textId="77777777" w:rsidR="00B40F67" w:rsidRDefault="00000000">
            <w:pPr>
              <w:jc w:val="both"/>
            </w:pPr>
            <w:proofErr w:type="spellStart"/>
            <w:r>
              <w:t>Turinys</w:t>
            </w:r>
            <w:proofErr w:type="spellEnd"/>
          </w:p>
          <w:p w14:paraId="0FD07CE3" w14:textId="77777777" w:rsidR="00B40F67" w:rsidRDefault="00000000">
            <w:pPr>
              <w:numPr>
                <w:ilvl w:val="0"/>
                <w:numId w:val="6"/>
              </w:numPr>
              <w:jc w:val="both"/>
            </w:pPr>
            <w:proofErr w:type="spellStart"/>
            <w:r>
              <w:rPr>
                <w:b w:val="0"/>
              </w:rPr>
              <w:t>Debatų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pristatymas</w:t>
            </w:r>
            <w:proofErr w:type="spellEnd"/>
            <w:r>
              <w:rPr>
                <w:b w:val="0"/>
              </w:rPr>
              <w:t xml:space="preserve"> </w:t>
            </w:r>
          </w:p>
          <w:p w14:paraId="4C53C30B" w14:textId="77777777" w:rsidR="00B40F67" w:rsidRDefault="00000000">
            <w:pPr>
              <w:numPr>
                <w:ilvl w:val="0"/>
                <w:numId w:val="6"/>
              </w:numPr>
              <w:jc w:val="both"/>
            </w:pPr>
            <w:proofErr w:type="spellStart"/>
            <w:r>
              <w:rPr>
                <w:b w:val="0"/>
              </w:rPr>
              <w:t>Diskusija</w:t>
            </w:r>
            <w:proofErr w:type="spellEnd"/>
          </w:p>
          <w:p w14:paraId="446E47C6" w14:textId="77777777" w:rsidR="00B40F67" w:rsidRDefault="00000000">
            <w:pPr>
              <w:numPr>
                <w:ilvl w:val="0"/>
                <w:numId w:val="6"/>
              </w:numPr>
            </w:pPr>
            <w:proofErr w:type="spellStart"/>
            <w:r>
              <w:rPr>
                <w:b w:val="0"/>
              </w:rPr>
              <w:t>Pasirinkimų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pagrindimas</w:t>
            </w:r>
            <w:proofErr w:type="spellEnd"/>
            <w:r>
              <w:rPr>
                <w:b w:val="0"/>
              </w:rPr>
              <w:t xml:space="preserve"> </w:t>
            </w:r>
          </w:p>
          <w:p w14:paraId="55C45B68" w14:textId="77777777" w:rsidR="00B40F67" w:rsidRDefault="00000000">
            <w:pPr>
              <w:numPr>
                <w:ilvl w:val="0"/>
                <w:numId w:val="6"/>
              </w:numPr>
            </w:pPr>
            <w:proofErr w:type="spellStart"/>
            <w:r>
              <w:rPr>
                <w:b w:val="0"/>
              </w:rPr>
              <w:t>Rezultatų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pristatymai</w:t>
            </w:r>
            <w:proofErr w:type="spellEnd"/>
            <w:r>
              <w:rPr>
                <w:b w:val="0"/>
              </w:rPr>
              <w:t xml:space="preserve"> </w:t>
            </w:r>
          </w:p>
          <w:p w14:paraId="68F394DF" w14:textId="77777777" w:rsidR="00B40F67" w:rsidRDefault="00000000">
            <w:pPr>
              <w:numPr>
                <w:ilvl w:val="0"/>
                <w:numId w:val="6"/>
              </w:numPr>
            </w:pPr>
            <w:proofErr w:type="spellStart"/>
            <w:r>
              <w:rPr>
                <w:b w:val="0"/>
              </w:rPr>
              <w:t>Apmąstymai</w:t>
            </w:r>
            <w:proofErr w:type="spellEnd"/>
            <w:r>
              <w:rPr>
                <w:b w:val="0"/>
              </w:rPr>
              <w:t xml:space="preserve"> / </w:t>
            </w:r>
            <w:proofErr w:type="spellStart"/>
            <w:r>
              <w:rPr>
                <w:b w:val="0"/>
              </w:rPr>
              <w:t>diskusija</w:t>
            </w:r>
            <w:proofErr w:type="spellEnd"/>
          </w:p>
        </w:tc>
        <w:tc>
          <w:tcPr>
            <w:tcW w:w="52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3A32506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Pradžia</w:t>
            </w:r>
            <w:proofErr w:type="spellEnd"/>
          </w:p>
          <w:p w14:paraId="04D0343F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t>Mokytojas</w:t>
            </w:r>
            <w:proofErr w:type="spellEnd"/>
            <w:r>
              <w:t xml:space="preserve"> (</w:t>
            </w:r>
            <w:proofErr w:type="spellStart"/>
            <w:r>
              <w:t>naudodamas</w:t>
            </w:r>
            <w:proofErr w:type="spellEnd"/>
            <w:r>
              <w:t xml:space="preserve"> </w:t>
            </w:r>
            <w:proofErr w:type="spellStart"/>
            <w:r>
              <w:t>pateikiamą</w:t>
            </w:r>
            <w:proofErr w:type="spellEnd"/>
            <w:r>
              <w:t xml:space="preserve"> </w:t>
            </w:r>
            <w:proofErr w:type="spellStart"/>
            <w:r>
              <w:t>vaizdo</w:t>
            </w:r>
            <w:proofErr w:type="spellEnd"/>
            <w:r>
              <w:t xml:space="preserve"> </w:t>
            </w:r>
            <w:proofErr w:type="spellStart"/>
            <w:r>
              <w:t>įrašą</w:t>
            </w:r>
            <w:proofErr w:type="spellEnd"/>
            <w:r>
              <w:t xml:space="preserve">) </w:t>
            </w:r>
            <w:proofErr w:type="spellStart"/>
            <w:r>
              <w:t>pristato</w:t>
            </w:r>
            <w:proofErr w:type="spellEnd"/>
            <w:r>
              <w:t xml:space="preserve"> </w:t>
            </w:r>
            <w:proofErr w:type="spellStart"/>
            <w:r>
              <w:t>debatavimo</w:t>
            </w:r>
            <w:proofErr w:type="spellEnd"/>
            <w:r>
              <w:t xml:space="preserve"> </w:t>
            </w:r>
            <w:proofErr w:type="spellStart"/>
            <w:r>
              <w:t>pagrindus</w:t>
            </w:r>
            <w:proofErr w:type="spellEnd"/>
            <w:r>
              <w:t xml:space="preserve">, </w:t>
            </w:r>
            <w:proofErr w:type="spellStart"/>
            <w:r>
              <w:t>supažindina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užduotimi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pateikia</w:t>
            </w:r>
            <w:proofErr w:type="spellEnd"/>
            <w:r>
              <w:t xml:space="preserve"> </w:t>
            </w:r>
            <w:proofErr w:type="spellStart"/>
            <w:r>
              <w:t>pavyzdį</w:t>
            </w:r>
            <w:proofErr w:type="spellEnd"/>
            <w:r>
              <w:t xml:space="preserve">. 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Medžiaga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gairės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pateikiamos</w:t>
            </w:r>
            <w:proofErr w:type="spellEnd"/>
            <w:r>
              <w:rPr>
                <w:i/>
              </w:rPr>
              <w:t xml:space="preserve">: 1.2 </w:t>
            </w:r>
            <w:proofErr w:type="spellStart"/>
            <w:r>
              <w:rPr>
                <w:i/>
              </w:rPr>
              <w:t>Debatų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vertinimo</w:t>
            </w:r>
            <w:proofErr w:type="spellEnd"/>
            <w:r>
              <w:rPr>
                <w:i/>
              </w:rPr>
              <w:t xml:space="preserve"> forma). </w:t>
            </w:r>
          </w:p>
          <w:p w14:paraId="4270F8ED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10 min.</w:t>
            </w:r>
          </w:p>
          <w:p w14:paraId="030A841A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457A916B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0A2983A7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5AC569C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6F83A0AB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būti</w:t>
            </w:r>
            <w:proofErr w:type="spellEnd"/>
            <w:r>
              <w:t xml:space="preserve"> </w:t>
            </w:r>
            <w:proofErr w:type="spellStart"/>
            <w:r>
              <w:t>suskirstyti</w:t>
            </w:r>
            <w:proofErr w:type="spellEnd"/>
            <w:r>
              <w:t xml:space="preserve"> į dvi </w:t>
            </w:r>
            <w:proofErr w:type="spellStart"/>
            <w:r>
              <w:t>komandas</w:t>
            </w:r>
            <w:proofErr w:type="spellEnd"/>
            <w:r>
              <w:t xml:space="preserve">. </w:t>
            </w:r>
            <w:proofErr w:type="spellStart"/>
            <w:r>
              <w:t>Komandoms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būti</w:t>
            </w:r>
            <w:proofErr w:type="spellEnd"/>
            <w:r>
              <w:t xml:space="preserve"> </w:t>
            </w:r>
            <w:proofErr w:type="spellStart"/>
            <w:r>
              <w:t>pristatytas</w:t>
            </w:r>
            <w:proofErr w:type="spellEnd"/>
            <w:r>
              <w:t xml:space="preserve"> </w:t>
            </w:r>
            <w:proofErr w:type="spellStart"/>
            <w:r>
              <w:t>asmens</w:t>
            </w:r>
            <w:proofErr w:type="spellEnd"/>
            <w:r>
              <w:t xml:space="preserve">, </w:t>
            </w:r>
            <w:proofErr w:type="spellStart"/>
            <w:r>
              <w:t>organizacijos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verslo</w:t>
            </w:r>
            <w:proofErr w:type="spellEnd"/>
            <w:r>
              <w:t xml:space="preserve"> </w:t>
            </w:r>
            <w:proofErr w:type="spellStart"/>
            <w:r>
              <w:t>modelis</w:t>
            </w:r>
            <w:proofErr w:type="spellEnd"/>
            <w:r>
              <w:t xml:space="preserve"> </w:t>
            </w:r>
            <w:proofErr w:type="spellStart"/>
            <w:r>
              <w:t>kartu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specifiniais</w:t>
            </w:r>
            <w:proofErr w:type="spellEnd"/>
            <w:r>
              <w:t xml:space="preserve"> </w:t>
            </w:r>
            <w:proofErr w:type="spellStart"/>
            <w:r>
              <w:t>socialinės</w:t>
            </w:r>
            <w:proofErr w:type="spellEnd"/>
            <w:r>
              <w:t xml:space="preserve"> </w:t>
            </w:r>
            <w:proofErr w:type="spellStart"/>
            <w:r>
              <w:t>žiniasklaidos</w:t>
            </w:r>
            <w:proofErr w:type="spellEnd"/>
            <w:r>
              <w:t xml:space="preserve"> </w:t>
            </w:r>
            <w:proofErr w:type="spellStart"/>
            <w:r>
              <w:t>poreikiais</w:t>
            </w:r>
            <w:proofErr w:type="spellEnd"/>
            <w:r>
              <w:t xml:space="preserve">. </w:t>
            </w:r>
            <w:proofErr w:type="spellStart"/>
            <w:r>
              <w:t>Viena</w:t>
            </w:r>
            <w:proofErr w:type="spellEnd"/>
            <w:r>
              <w:t xml:space="preserve"> </w:t>
            </w:r>
            <w:proofErr w:type="spellStart"/>
            <w:r>
              <w:t>komanda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palaikyti</w:t>
            </w:r>
            <w:proofErr w:type="spellEnd"/>
            <w:r>
              <w:t xml:space="preserve"> tam </w:t>
            </w:r>
            <w:proofErr w:type="spellStart"/>
            <w:r>
              <w:t>tikro</w:t>
            </w:r>
            <w:proofErr w:type="spellEnd"/>
            <w:r>
              <w:t xml:space="preserve"> </w:t>
            </w:r>
            <w:proofErr w:type="spellStart"/>
            <w:r>
              <w:t>tipo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medijų</w:t>
            </w:r>
            <w:proofErr w:type="spellEnd"/>
            <w:r>
              <w:t xml:space="preserve"> </w:t>
            </w:r>
            <w:proofErr w:type="spellStart"/>
            <w:r>
              <w:t>platformą</w:t>
            </w:r>
            <w:proofErr w:type="spellEnd"/>
            <w:r>
              <w:t xml:space="preserve">, o </w:t>
            </w:r>
            <w:proofErr w:type="spellStart"/>
            <w:r>
              <w:t>kita</w:t>
            </w:r>
            <w:proofErr w:type="spellEnd"/>
            <w:r>
              <w:t xml:space="preserve"> – </w:t>
            </w:r>
            <w:proofErr w:type="spellStart"/>
            <w:r>
              <w:t>kitą</w:t>
            </w:r>
            <w:proofErr w:type="spellEnd"/>
            <w:r>
              <w:t xml:space="preserve">, </w:t>
            </w:r>
            <w:proofErr w:type="spellStart"/>
            <w:r>
              <w:t>kad</w:t>
            </w:r>
            <w:proofErr w:type="spellEnd"/>
            <w:r>
              <w:t xml:space="preserve"> </w:t>
            </w:r>
            <w:proofErr w:type="spellStart"/>
            <w:r>
              <w:t>patenkintų</w:t>
            </w:r>
            <w:proofErr w:type="spellEnd"/>
            <w:r>
              <w:t xml:space="preserve"> </w:t>
            </w:r>
            <w:proofErr w:type="spellStart"/>
            <w:r>
              <w:t>tuos</w:t>
            </w:r>
            <w:proofErr w:type="spellEnd"/>
            <w:r>
              <w:t xml:space="preserve"> </w:t>
            </w:r>
            <w:proofErr w:type="spellStart"/>
            <w:r>
              <w:t>poreikius</w:t>
            </w:r>
            <w:proofErr w:type="spellEnd"/>
            <w:r>
              <w:t xml:space="preserve">, </w:t>
            </w:r>
            <w:proofErr w:type="spellStart"/>
            <w:r>
              <w:t>kartu</w:t>
            </w:r>
            <w:proofErr w:type="spellEnd"/>
            <w:r>
              <w:t xml:space="preserve"> </w:t>
            </w:r>
            <w:proofErr w:type="spellStart"/>
            <w:r>
              <w:t>gerbtų</w:t>
            </w:r>
            <w:proofErr w:type="spellEnd"/>
            <w:r>
              <w:t xml:space="preserve"> </w:t>
            </w:r>
            <w:proofErr w:type="spellStart"/>
            <w:r>
              <w:t>asmens</w:t>
            </w:r>
            <w:proofErr w:type="spellEnd"/>
            <w:r>
              <w:t xml:space="preserve">, </w:t>
            </w:r>
            <w:proofErr w:type="spellStart"/>
            <w:r>
              <w:t>organizacijos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verslo</w:t>
            </w:r>
            <w:proofErr w:type="spellEnd"/>
            <w:r>
              <w:t xml:space="preserve">,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kuriuo</w:t>
            </w:r>
            <w:proofErr w:type="spellEnd"/>
            <w:r>
              <w:t xml:space="preserve"> ji </w:t>
            </w:r>
            <w:proofErr w:type="spellStart"/>
            <w:r>
              <w:t>buvo</w:t>
            </w:r>
            <w:proofErr w:type="spellEnd"/>
            <w:r>
              <w:t xml:space="preserve"> </w:t>
            </w:r>
            <w:proofErr w:type="spellStart"/>
            <w:r>
              <w:t>pristatyta</w:t>
            </w:r>
            <w:proofErr w:type="spellEnd"/>
            <w:r>
              <w:t xml:space="preserve">, </w:t>
            </w:r>
            <w:proofErr w:type="spellStart"/>
            <w:r>
              <w:t>profilį</w:t>
            </w:r>
            <w:proofErr w:type="spellEnd"/>
            <w:r>
              <w:t xml:space="preserve">. </w:t>
            </w:r>
          </w:p>
          <w:p w14:paraId="27B7C605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Medžiaga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pateikiama</w:t>
            </w:r>
            <w:proofErr w:type="spellEnd"/>
            <w:r>
              <w:rPr>
                <w:i/>
              </w:rPr>
              <w:t xml:space="preserve">: 1.2 </w:t>
            </w:r>
            <w:proofErr w:type="spellStart"/>
            <w:r>
              <w:rPr>
                <w:i/>
              </w:rPr>
              <w:t>Mokytojo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gidas</w:t>
            </w:r>
            <w:proofErr w:type="spellEnd"/>
            <w:r>
              <w:rPr>
                <w:i/>
              </w:rPr>
              <w:t>)</w:t>
            </w:r>
          </w:p>
          <w:p w14:paraId="50347812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Mokytojas</w:t>
            </w:r>
            <w:proofErr w:type="spellEnd"/>
            <w:r>
              <w:rPr>
                <w:i/>
              </w:rPr>
              <w:t xml:space="preserve"> pats </w:t>
            </w:r>
            <w:proofErr w:type="spellStart"/>
            <w:r>
              <w:rPr>
                <w:i/>
              </w:rPr>
              <w:t>pasirenka</w:t>
            </w:r>
            <w:proofErr w:type="spellEnd"/>
          </w:p>
          <w:p w14:paraId="07EF249B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C5C0E85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72A5F7B4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Mokytojas</w:t>
            </w:r>
            <w:proofErr w:type="spellEnd"/>
            <w:r>
              <w:t xml:space="preserve"> </w:t>
            </w:r>
            <w:proofErr w:type="spellStart"/>
            <w:r>
              <w:t>veda</w:t>
            </w:r>
            <w:proofErr w:type="spellEnd"/>
            <w:r>
              <w:t xml:space="preserve"> </w:t>
            </w:r>
            <w:proofErr w:type="spellStart"/>
            <w:r>
              <w:t>diskusiją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tai, </w:t>
            </w:r>
            <w:proofErr w:type="spellStart"/>
            <w:r>
              <w:t>kaip</w:t>
            </w:r>
            <w:proofErr w:type="spellEnd"/>
            <w:r>
              <w:t xml:space="preserve"> </w:t>
            </w:r>
            <w:proofErr w:type="spellStart"/>
            <w:r>
              <w:t>svarbu</w:t>
            </w:r>
            <w:proofErr w:type="spellEnd"/>
            <w:r>
              <w:t xml:space="preserve"> </w:t>
            </w:r>
            <w:proofErr w:type="spellStart"/>
            <w:r>
              <w:t>naudotis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platformomis</w:t>
            </w:r>
            <w:proofErr w:type="spellEnd"/>
            <w:r>
              <w:t xml:space="preserve">, </w:t>
            </w:r>
            <w:proofErr w:type="spellStart"/>
            <w:r>
              <w:t>kurios</w:t>
            </w:r>
            <w:proofErr w:type="spellEnd"/>
            <w:r>
              <w:t xml:space="preserve"> </w:t>
            </w:r>
            <w:proofErr w:type="spellStart"/>
            <w:r>
              <w:t>geriausiai</w:t>
            </w:r>
            <w:proofErr w:type="spellEnd"/>
            <w:r>
              <w:t xml:space="preserve"> </w:t>
            </w:r>
            <w:proofErr w:type="spellStart"/>
            <w:r>
              <w:t>atitinka</w:t>
            </w:r>
            <w:proofErr w:type="spellEnd"/>
            <w:r>
              <w:t xml:space="preserve"> </w:t>
            </w:r>
            <w:proofErr w:type="spellStart"/>
            <w:r>
              <w:t>mūsų</w:t>
            </w:r>
            <w:proofErr w:type="spellEnd"/>
            <w:r>
              <w:t xml:space="preserve"> </w:t>
            </w:r>
            <w:proofErr w:type="spellStart"/>
            <w:r>
              <w:t>tikruosius</w:t>
            </w:r>
            <w:proofErr w:type="spellEnd"/>
            <w:r>
              <w:t xml:space="preserve"> </w:t>
            </w:r>
            <w:proofErr w:type="spellStart"/>
            <w:r>
              <w:t>poreikius</w:t>
            </w:r>
            <w:proofErr w:type="spellEnd"/>
            <w:r>
              <w:t xml:space="preserve">, </w:t>
            </w:r>
            <w:proofErr w:type="spellStart"/>
            <w:r>
              <w:t>nepaisant</w:t>
            </w:r>
            <w:proofErr w:type="spellEnd"/>
            <w:r>
              <w:t xml:space="preserve"> </w:t>
            </w:r>
            <w:proofErr w:type="spellStart"/>
            <w:r>
              <w:t>tendencijų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bendraamžių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spaudimo</w:t>
            </w:r>
            <w:proofErr w:type="spellEnd"/>
            <w:r>
              <w:t>..</w:t>
            </w:r>
            <w:proofErr w:type="gramEnd"/>
          </w:p>
          <w:p w14:paraId="641CAA1A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10 min.</w:t>
            </w:r>
          </w:p>
          <w:p w14:paraId="3AB68F12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9B8766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Galimas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mokymasis</w:t>
            </w:r>
            <w:proofErr w:type="spellEnd"/>
            <w:r>
              <w:rPr>
                <w:b/>
              </w:rPr>
              <w:t xml:space="preserve"> </w:t>
            </w:r>
          </w:p>
          <w:p w14:paraId="51A61012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rašo</w:t>
            </w:r>
            <w:proofErr w:type="spellEnd"/>
            <w:r>
              <w:t xml:space="preserve"> </w:t>
            </w:r>
            <w:proofErr w:type="spellStart"/>
            <w:r>
              <w:t>savianalizę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poreikius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socialinius</w:t>
            </w:r>
            <w:proofErr w:type="spellEnd"/>
            <w:r>
              <w:t xml:space="preserve"> </w:t>
            </w:r>
            <w:proofErr w:type="spellStart"/>
            <w:r>
              <w:t>tinklus</w:t>
            </w:r>
            <w:proofErr w:type="spellEnd"/>
            <w:r>
              <w:t>.</w:t>
            </w:r>
          </w:p>
          <w:p w14:paraId="6AC36F55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66930630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Pradžia</w:t>
            </w:r>
            <w:proofErr w:type="spellEnd"/>
          </w:p>
          <w:p w14:paraId="3161585F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Vaizdo</w:t>
            </w:r>
            <w:proofErr w:type="spellEnd"/>
            <w:r>
              <w:t xml:space="preserve"> </w:t>
            </w:r>
            <w:proofErr w:type="spellStart"/>
            <w:r>
              <w:t>įrašas</w:t>
            </w:r>
            <w:proofErr w:type="spellEnd"/>
          </w:p>
          <w:p w14:paraId="7E8814CB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>
              <w:r>
                <w:rPr>
                  <w:color w:val="1155CC"/>
                  <w:u w:val="single"/>
                </w:rPr>
                <w:t>https://www.youtube.com/watch?v=1TSkkxu8on0</w:t>
              </w:r>
            </w:hyperlink>
          </w:p>
          <w:p w14:paraId="4592993F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40DD623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41DCC4CC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D7695E8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961D047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8801C52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05CB382E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Kialo</w:t>
            </w:r>
            <w:proofErr w:type="spellEnd"/>
            <w:r>
              <w:t xml:space="preserve"> / </w:t>
            </w:r>
            <w:proofErr w:type="spellStart"/>
            <w:r>
              <w:t>Jamboard</w:t>
            </w:r>
            <w:proofErr w:type="spellEnd"/>
            <w:r>
              <w:t xml:space="preserve"> </w:t>
            </w:r>
          </w:p>
          <w:p w14:paraId="6036EDA3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6477782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EC08247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A52C5A4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4751B7E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BAC6E5E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112CB77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9145A5E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CDB7C39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B3979C3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7010CC7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6E53E716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Jamboard</w:t>
            </w:r>
            <w:proofErr w:type="spellEnd"/>
            <w:r>
              <w:t xml:space="preserve"> / </w:t>
            </w:r>
            <w:proofErr w:type="spellStart"/>
            <w:r>
              <w:t>Mentimetras</w:t>
            </w:r>
            <w:proofErr w:type="spellEnd"/>
            <w:r>
              <w:t xml:space="preserve"> / </w:t>
            </w:r>
            <w:proofErr w:type="spellStart"/>
            <w:r>
              <w:t>Diskusija</w:t>
            </w:r>
            <w:proofErr w:type="spellEnd"/>
          </w:p>
          <w:p w14:paraId="23D52B0F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3E19FDD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1BEAAB7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AA8089E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B5F82F2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Savarankiško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mokymosi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  <w:r>
              <w:rPr>
                <w:b/>
              </w:rPr>
              <w:t>:</w:t>
            </w:r>
          </w:p>
          <w:p w14:paraId="0A2F46D3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„Microsoft </w:t>
            </w:r>
            <w:proofErr w:type="gramStart"/>
            <w:r>
              <w:t>Word“</w:t>
            </w:r>
            <w:proofErr w:type="gramEnd"/>
            <w:r>
              <w:t xml:space="preserve">, „Google“ </w:t>
            </w:r>
            <w:proofErr w:type="spellStart"/>
            <w:r>
              <w:t>dokumentai</w:t>
            </w:r>
            <w:proofErr w:type="spellEnd"/>
            <w:r>
              <w:t>.</w:t>
            </w:r>
          </w:p>
          <w:p w14:paraId="52BCB603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C9F751F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Pateikiami</w:t>
            </w:r>
            <w:proofErr w:type="spellEnd"/>
            <w:r>
              <w:rPr>
                <w:b/>
                <w:u w:val="single"/>
              </w:rPr>
              <w:t xml:space="preserve">: 1.2 </w:t>
            </w:r>
            <w:proofErr w:type="spellStart"/>
            <w:r>
              <w:rPr>
                <w:b/>
                <w:u w:val="single"/>
              </w:rPr>
              <w:t>Debatų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vertinimo</w:t>
            </w:r>
            <w:proofErr w:type="spellEnd"/>
            <w:r>
              <w:rPr>
                <w:b/>
                <w:u w:val="single"/>
              </w:rPr>
              <w:t xml:space="preserve"> forma, 1.2 </w:t>
            </w:r>
            <w:proofErr w:type="spellStart"/>
            <w:r>
              <w:rPr>
                <w:b/>
                <w:u w:val="single"/>
              </w:rPr>
              <w:t>Mokytojo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gidas</w:t>
            </w:r>
            <w:proofErr w:type="spellEnd"/>
            <w:r>
              <w:rPr>
                <w:b/>
                <w:u w:val="single"/>
              </w:rPr>
              <w:t xml:space="preserve">, 1.2 </w:t>
            </w:r>
            <w:proofErr w:type="spellStart"/>
            <w:r>
              <w:rPr>
                <w:b/>
                <w:u w:val="single"/>
              </w:rPr>
              <w:t>Ruošinys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mokiniams</w:t>
            </w:r>
            <w:proofErr w:type="spellEnd"/>
            <w:r>
              <w:rPr>
                <w:b/>
                <w:u w:val="single"/>
              </w:rPr>
              <w:t xml:space="preserve">. </w:t>
            </w:r>
          </w:p>
          <w:p w14:paraId="7C5CEC8B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3EB78E0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Papildoma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medžiaga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šaltiniai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skirti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mokytis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klasėje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arba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savarankiškai</w:t>
            </w:r>
            <w:proofErr w:type="spellEnd"/>
          </w:p>
          <w:p w14:paraId="4B88DDE6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CB5A70E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>
              <w:r>
                <w:rPr>
                  <w:color w:val="1155CC"/>
                  <w:u w:val="single"/>
                </w:rPr>
                <w:t>https://www.youtube.com/watch?v=Bre1T5SAAmc</w:t>
              </w:r>
            </w:hyperlink>
          </w:p>
          <w:p w14:paraId="3FD6B082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A3E3EB3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4">
              <w:r>
                <w:rPr>
                  <w:color w:val="1155CC"/>
                  <w:u w:val="single"/>
                </w:rPr>
                <w:t>https://esldebates.com/common-debating-phrases-2/</w:t>
              </w:r>
            </w:hyperlink>
          </w:p>
          <w:p w14:paraId="30F819D7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9042B84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>
              <w:r>
                <w:rPr>
                  <w:color w:val="1155CC"/>
                  <w:u w:val="single"/>
                </w:rPr>
                <w:t>https://lehrerfortbildung-bw.de/u_sprachlit/englisch/gym/bp2004/fb1/binnendiff/2_ue_mat/mat14/</w:t>
              </w:r>
            </w:hyperlink>
          </w:p>
          <w:p w14:paraId="70063BB2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A2D0636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hyperlink r:id="rId16">
              <w:r>
                <w:rPr>
                  <w:color w:val="1155CC"/>
                  <w:u w:val="single"/>
                </w:rPr>
                <w:t>https://professional.dce.harvard.edu/blog/10-tips-for-improving-your-public-speaking-skills/</w:t>
              </w:r>
            </w:hyperlink>
          </w:p>
        </w:tc>
      </w:tr>
      <w:tr w:rsidR="00B40F67" w14:paraId="59E2797E" w14:textId="77777777" w:rsidTr="00B40F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6" w:type="dxa"/>
            <w:gridSpan w:val="3"/>
            <w:shd w:val="clear" w:color="auto" w:fill="FBE5D5"/>
          </w:tcPr>
          <w:p w14:paraId="73FC8984" w14:textId="77777777" w:rsidR="00B40F67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proofErr w:type="spellStart"/>
            <w:r>
              <w:lastRenderedPageBreak/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įvairovės</w:t>
            </w:r>
            <w:proofErr w:type="spellEnd"/>
            <w:r>
              <w:t xml:space="preserve"> </w:t>
            </w:r>
            <w:proofErr w:type="spellStart"/>
            <w:r>
              <w:t>reikšmė</w:t>
            </w:r>
            <w:proofErr w:type="spellEnd"/>
          </w:p>
          <w:p w14:paraId="3A348045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i/>
                <w:color w:val="000000"/>
              </w:rPr>
            </w:pPr>
            <w:proofErr w:type="spellStart"/>
            <w:r>
              <w:rPr>
                <w:b w:val="0"/>
                <w:i/>
              </w:rPr>
              <w:t>Mokymosi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tikslai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ir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rezultatai</w:t>
            </w:r>
            <w:proofErr w:type="spellEnd"/>
          </w:p>
          <w:p w14:paraId="0B299F87" w14:textId="77777777" w:rsidR="00B40F67" w:rsidRDefault="00000000">
            <w:pPr>
              <w:jc w:val="both"/>
            </w:pPr>
            <w:proofErr w:type="spellStart"/>
            <w:r>
              <w:t>Šio</w:t>
            </w:r>
            <w:proofErr w:type="spellEnd"/>
            <w:r>
              <w:t xml:space="preserve"> </w:t>
            </w:r>
            <w:proofErr w:type="spellStart"/>
            <w:r>
              <w:t>modulio</w:t>
            </w:r>
            <w:proofErr w:type="spellEnd"/>
            <w:r>
              <w:t xml:space="preserve"> </w:t>
            </w:r>
            <w:proofErr w:type="spellStart"/>
            <w:r>
              <w:t>pabaigoje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turėtų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gebėti</w:t>
            </w:r>
            <w:proofErr w:type="spellEnd"/>
            <w:r>
              <w:t xml:space="preserve"> :</w:t>
            </w:r>
            <w:proofErr w:type="gramEnd"/>
          </w:p>
          <w:p w14:paraId="56D9A3F5" w14:textId="77777777" w:rsidR="00B40F67" w:rsidRDefault="00000000">
            <w:pPr>
              <w:numPr>
                <w:ilvl w:val="0"/>
                <w:numId w:val="7"/>
              </w:numPr>
              <w:jc w:val="both"/>
            </w:pPr>
            <w:proofErr w:type="spellStart"/>
            <w:r>
              <w:rPr>
                <w:b w:val="0"/>
              </w:rPr>
              <w:t>Atlikti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pagrindines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personomis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susijusias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užduotis</w:t>
            </w:r>
            <w:proofErr w:type="spellEnd"/>
            <w:r>
              <w:rPr>
                <w:b w:val="0"/>
              </w:rPr>
              <w:t xml:space="preserve"> (</w:t>
            </w:r>
            <w:proofErr w:type="spellStart"/>
            <w:r>
              <w:rPr>
                <w:b w:val="0"/>
              </w:rPr>
              <w:t>kūrimas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analizė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susiejimas</w:t>
            </w:r>
            <w:proofErr w:type="spellEnd"/>
            <w:r>
              <w:rPr>
                <w:b w:val="0"/>
              </w:rPr>
              <w:t>).</w:t>
            </w:r>
          </w:p>
          <w:p w14:paraId="7673C465" w14:textId="77777777" w:rsidR="00B40F67" w:rsidRDefault="00000000">
            <w:pPr>
              <w:numPr>
                <w:ilvl w:val="0"/>
                <w:numId w:val="7"/>
              </w:numPr>
              <w:jc w:val="both"/>
            </w:pPr>
            <w:proofErr w:type="spellStart"/>
            <w:r>
              <w:rPr>
                <w:b w:val="0"/>
              </w:rPr>
              <w:t>Atpažinti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suprasti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įvairių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platformų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universalumą</w:t>
            </w:r>
            <w:proofErr w:type="spellEnd"/>
            <w:r>
              <w:rPr>
                <w:b w:val="0"/>
              </w:rPr>
              <w:t xml:space="preserve">. </w:t>
            </w:r>
          </w:p>
          <w:p w14:paraId="52424117" w14:textId="77777777" w:rsidR="00B40F67" w:rsidRDefault="00B40F67">
            <w:pPr>
              <w:ind w:left="720"/>
              <w:jc w:val="both"/>
            </w:pPr>
          </w:p>
          <w:p w14:paraId="52C7E67F" w14:textId="77777777" w:rsidR="00B40F67" w:rsidRDefault="00B40F67"/>
        </w:tc>
      </w:tr>
      <w:tr w:rsidR="00B40F67" w14:paraId="5DD84C25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605BAB11" w14:textId="77777777" w:rsidR="00B40F67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37BE9247" w14:textId="77777777" w:rsidR="00B40F67" w:rsidRDefault="00000000">
            <w:pPr>
              <w:jc w:val="center"/>
            </w:pPr>
            <w:r>
              <w:t>↓</w:t>
            </w:r>
          </w:p>
        </w:tc>
        <w:tc>
          <w:tcPr>
            <w:tcW w:w="5235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24FE853C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534A27A9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5EE06891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62186B46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B40F67" w14:paraId="2AEEC3D4" w14:textId="77777777" w:rsidTr="00B40F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4DEE20F9" w14:textId="77777777" w:rsidR="00B40F67" w:rsidRDefault="00000000">
            <w:pPr>
              <w:jc w:val="both"/>
            </w:pPr>
            <w:proofErr w:type="spellStart"/>
            <w:r>
              <w:t>Turinys</w:t>
            </w:r>
            <w:proofErr w:type="spellEnd"/>
            <w:r>
              <w:t xml:space="preserve"> </w:t>
            </w:r>
          </w:p>
          <w:p w14:paraId="4373E220" w14:textId="77777777" w:rsidR="00B40F67" w:rsidRDefault="00000000">
            <w:pPr>
              <w:numPr>
                <w:ilvl w:val="0"/>
                <w:numId w:val="10"/>
              </w:numPr>
              <w:jc w:val="both"/>
            </w:pPr>
            <w:proofErr w:type="spellStart"/>
            <w:r>
              <w:rPr>
                <w:b w:val="0"/>
              </w:rPr>
              <w:t>Personų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sąvokos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pristatymas</w:t>
            </w:r>
            <w:proofErr w:type="spellEnd"/>
          </w:p>
          <w:p w14:paraId="4FB6AE28" w14:textId="77777777" w:rsidR="00B40F67" w:rsidRDefault="00000000">
            <w:pPr>
              <w:numPr>
                <w:ilvl w:val="0"/>
                <w:numId w:val="10"/>
              </w:numPr>
              <w:jc w:val="both"/>
            </w:pPr>
            <w:proofErr w:type="spellStart"/>
            <w:r>
              <w:rPr>
                <w:b w:val="0"/>
              </w:rPr>
              <w:t>Socialinės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medijos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personažo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kūrimas</w:t>
            </w:r>
            <w:proofErr w:type="spellEnd"/>
          </w:p>
          <w:p w14:paraId="2E4407C7" w14:textId="77777777" w:rsidR="00B40F67" w:rsidRDefault="00000000">
            <w:pPr>
              <w:numPr>
                <w:ilvl w:val="0"/>
                <w:numId w:val="10"/>
              </w:numPr>
            </w:pPr>
            <w:proofErr w:type="spellStart"/>
            <w:r>
              <w:rPr>
                <w:b w:val="0"/>
              </w:rPr>
              <w:t>Pasirinkimų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pagrindimas</w:t>
            </w:r>
            <w:proofErr w:type="spellEnd"/>
            <w:r>
              <w:rPr>
                <w:b w:val="0"/>
              </w:rPr>
              <w:t xml:space="preserve"> </w:t>
            </w:r>
          </w:p>
          <w:p w14:paraId="02EB2F91" w14:textId="77777777" w:rsidR="00B40F67" w:rsidRDefault="00000000">
            <w:pPr>
              <w:numPr>
                <w:ilvl w:val="0"/>
                <w:numId w:val="10"/>
              </w:numPr>
            </w:pPr>
            <w:proofErr w:type="spellStart"/>
            <w:r>
              <w:rPr>
                <w:b w:val="0"/>
              </w:rPr>
              <w:t>Rezultatų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pristatymai</w:t>
            </w:r>
            <w:proofErr w:type="spellEnd"/>
            <w:r>
              <w:rPr>
                <w:b w:val="0"/>
              </w:rPr>
              <w:t xml:space="preserve"> </w:t>
            </w:r>
          </w:p>
          <w:p w14:paraId="138C9217" w14:textId="77777777" w:rsidR="00B40F67" w:rsidRDefault="00000000">
            <w:pPr>
              <w:numPr>
                <w:ilvl w:val="0"/>
                <w:numId w:val="10"/>
              </w:numPr>
            </w:pPr>
            <w:proofErr w:type="spellStart"/>
            <w:r>
              <w:rPr>
                <w:b w:val="0"/>
              </w:rPr>
              <w:t>Apmąstymai</w:t>
            </w:r>
            <w:proofErr w:type="spellEnd"/>
            <w:r>
              <w:rPr>
                <w:b w:val="0"/>
              </w:rPr>
              <w:t xml:space="preserve"> / </w:t>
            </w:r>
            <w:proofErr w:type="spellStart"/>
            <w:r>
              <w:rPr>
                <w:b w:val="0"/>
              </w:rPr>
              <w:t>diskusija</w:t>
            </w:r>
            <w:proofErr w:type="spellEnd"/>
          </w:p>
          <w:p w14:paraId="12CD299E" w14:textId="77777777" w:rsidR="00B40F67" w:rsidRDefault="00B40F67"/>
          <w:p w14:paraId="63C251C9" w14:textId="77777777" w:rsidR="00B40F67" w:rsidRDefault="00B40F67"/>
          <w:p w14:paraId="30C87F7C" w14:textId="77777777" w:rsidR="00B40F67" w:rsidRDefault="00B40F67"/>
          <w:p w14:paraId="16CF8E5E" w14:textId="77777777" w:rsidR="00B40F67" w:rsidRDefault="00B40F67"/>
          <w:p w14:paraId="33956937" w14:textId="77777777" w:rsidR="00B40F67" w:rsidRDefault="00B40F67"/>
          <w:p w14:paraId="05F23E3F" w14:textId="77777777" w:rsidR="00B40F67" w:rsidRDefault="00B40F67"/>
          <w:p w14:paraId="394AB381" w14:textId="77777777" w:rsidR="00B40F67" w:rsidRDefault="00B40F67"/>
          <w:p w14:paraId="01D533AF" w14:textId="77777777" w:rsidR="00B40F67" w:rsidRDefault="00B40F67"/>
          <w:p w14:paraId="6B2C6F8D" w14:textId="77777777" w:rsidR="00B40F67" w:rsidRDefault="00B40F67"/>
          <w:p w14:paraId="22C07029" w14:textId="77777777" w:rsidR="00B40F67" w:rsidRDefault="00B40F67"/>
          <w:p w14:paraId="4B9B89B8" w14:textId="77777777" w:rsidR="00B40F67" w:rsidRDefault="00B40F67"/>
          <w:p w14:paraId="28FF33DC" w14:textId="77777777" w:rsidR="00B40F67" w:rsidRDefault="00B40F67"/>
          <w:p w14:paraId="6175347E" w14:textId="77777777" w:rsidR="00B40F67" w:rsidRDefault="00B40F67"/>
          <w:p w14:paraId="686BC11A" w14:textId="77777777" w:rsidR="00B40F67" w:rsidRDefault="00B40F67"/>
          <w:p w14:paraId="08DC01E7" w14:textId="77777777" w:rsidR="00B40F67" w:rsidRDefault="00B40F67"/>
          <w:p w14:paraId="7B41AD44" w14:textId="77777777" w:rsidR="00B40F67" w:rsidRDefault="00B40F67"/>
          <w:p w14:paraId="21A10C4E" w14:textId="77777777" w:rsidR="00B40F67" w:rsidRDefault="00B40F67"/>
          <w:p w14:paraId="3A61D6E4" w14:textId="77777777" w:rsidR="00B40F67" w:rsidRDefault="00B40F67"/>
          <w:p w14:paraId="567DB867" w14:textId="77777777" w:rsidR="00B40F67" w:rsidRDefault="00B40F67"/>
          <w:p w14:paraId="30181D83" w14:textId="77777777" w:rsidR="00B40F67" w:rsidRDefault="00B40F67"/>
          <w:p w14:paraId="2830F91E" w14:textId="77777777" w:rsidR="00B40F67" w:rsidRDefault="00B40F67"/>
        </w:tc>
        <w:tc>
          <w:tcPr>
            <w:tcW w:w="52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D1B528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Pradžia</w:t>
            </w:r>
            <w:proofErr w:type="spellEnd"/>
          </w:p>
          <w:p w14:paraId="7D1FC7BF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Mokytojas</w:t>
            </w:r>
            <w:proofErr w:type="spellEnd"/>
            <w:r>
              <w:t xml:space="preserve"> </w:t>
            </w:r>
            <w:proofErr w:type="spellStart"/>
            <w:r>
              <w:t>supažindina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personos</w:t>
            </w:r>
            <w:proofErr w:type="spellEnd"/>
            <w:r>
              <w:t xml:space="preserve"> </w:t>
            </w:r>
            <w:proofErr w:type="spellStart"/>
            <w:r>
              <w:t>sąvoka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pateikia</w:t>
            </w:r>
            <w:proofErr w:type="spellEnd"/>
            <w:r>
              <w:t xml:space="preserve"> </w:t>
            </w:r>
            <w:proofErr w:type="spellStart"/>
            <w:r>
              <w:t>mokiniams</w:t>
            </w:r>
            <w:proofErr w:type="spellEnd"/>
            <w:r>
              <w:t xml:space="preserve"> </w:t>
            </w:r>
            <w:proofErr w:type="spellStart"/>
            <w:r>
              <w:t>pavyzdį</w:t>
            </w:r>
            <w:proofErr w:type="spellEnd"/>
            <w:r>
              <w:t>.</w:t>
            </w:r>
          </w:p>
          <w:p w14:paraId="473EF348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10 min.</w:t>
            </w:r>
          </w:p>
          <w:p w14:paraId="5507E599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2B00139F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3CFD89F6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suskirstomi</w:t>
            </w:r>
            <w:proofErr w:type="spellEnd"/>
            <w:r>
              <w:t xml:space="preserve"> į </w:t>
            </w:r>
            <w:proofErr w:type="spellStart"/>
            <w:r>
              <w:t>kelias</w:t>
            </w:r>
            <w:proofErr w:type="spellEnd"/>
            <w:r>
              <w:t xml:space="preserve"> </w:t>
            </w:r>
            <w:proofErr w:type="spellStart"/>
            <w:r>
              <w:t>grupes</w:t>
            </w:r>
            <w:proofErr w:type="spellEnd"/>
            <w:r>
              <w:t xml:space="preserve">. </w:t>
            </w:r>
            <w:proofErr w:type="spellStart"/>
            <w:r>
              <w:t>Kiekviena</w:t>
            </w:r>
            <w:proofErr w:type="spellEnd"/>
            <w:r>
              <w:t xml:space="preserve"> </w:t>
            </w:r>
            <w:proofErr w:type="spellStart"/>
            <w:r>
              <w:t>grupė</w:t>
            </w:r>
            <w:proofErr w:type="spellEnd"/>
            <w:r>
              <w:t xml:space="preserve"> </w:t>
            </w:r>
            <w:proofErr w:type="spellStart"/>
            <w:r>
              <w:t>gauna</w:t>
            </w:r>
            <w:proofErr w:type="spellEnd"/>
            <w:r>
              <w:t xml:space="preserve"> </w:t>
            </w:r>
            <w:proofErr w:type="spellStart"/>
            <w:r>
              <w:t>užduotį</w:t>
            </w:r>
            <w:proofErr w:type="spellEnd"/>
            <w:r>
              <w:t xml:space="preserve"> </w:t>
            </w:r>
            <w:proofErr w:type="spellStart"/>
            <w:r>
              <w:t>sukurti</w:t>
            </w:r>
            <w:proofErr w:type="spellEnd"/>
            <w:r>
              <w:t xml:space="preserve"> </w:t>
            </w:r>
            <w:proofErr w:type="spellStart"/>
            <w:r>
              <w:t>vieną</w:t>
            </w:r>
            <w:proofErr w:type="spellEnd"/>
            <w:r>
              <w:t xml:space="preserve"> </w:t>
            </w:r>
            <w:proofErr w:type="spellStart"/>
            <w:r>
              <w:t>asmenybę</w:t>
            </w:r>
            <w:proofErr w:type="spellEnd"/>
            <w:r>
              <w:t xml:space="preserve">, </w:t>
            </w:r>
            <w:proofErr w:type="spellStart"/>
            <w:r>
              <w:t>atstovaujančią</w:t>
            </w:r>
            <w:proofErr w:type="spellEnd"/>
            <w:r>
              <w:t xml:space="preserve"> </w:t>
            </w:r>
            <w:proofErr w:type="spellStart"/>
            <w:r>
              <w:t>vienai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platformai</w:t>
            </w:r>
            <w:proofErr w:type="spellEnd"/>
            <w:r>
              <w:t xml:space="preserve">. </w:t>
            </w:r>
            <w:proofErr w:type="spellStart"/>
            <w:r>
              <w:t>Užduotį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pristatyti</w:t>
            </w:r>
            <w:proofErr w:type="spellEnd"/>
            <w:r>
              <w:t xml:space="preserve"> </w:t>
            </w:r>
            <w:proofErr w:type="spellStart"/>
            <w:r>
              <w:t>klasei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pagrįsti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pasirinkimą</w:t>
            </w:r>
            <w:proofErr w:type="spellEnd"/>
            <w:r>
              <w:t xml:space="preserve"> (</w:t>
            </w:r>
            <w:proofErr w:type="spellStart"/>
            <w:r>
              <w:t>kaip</w:t>
            </w:r>
            <w:proofErr w:type="spellEnd"/>
            <w:r>
              <w:t xml:space="preserve"> </w:t>
            </w:r>
            <w:proofErr w:type="spellStart"/>
            <w:r>
              <w:t>šios</w:t>
            </w:r>
            <w:proofErr w:type="spellEnd"/>
            <w:r>
              <w:t xml:space="preserve"> </w:t>
            </w:r>
            <w:proofErr w:type="spellStart"/>
            <w:r>
              <w:t>asmenybės</w:t>
            </w:r>
            <w:proofErr w:type="spellEnd"/>
            <w:r>
              <w:t xml:space="preserve"> </w:t>
            </w:r>
            <w:proofErr w:type="spellStart"/>
            <w:r>
              <w:t>savybės</w:t>
            </w:r>
            <w:proofErr w:type="spellEnd"/>
            <w:r>
              <w:t xml:space="preserve"> </w:t>
            </w:r>
            <w:proofErr w:type="spellStart"/>
            <w:r>
              <w:t>yra</w:t>
            </w:r>
            <w:proofErr w:type="spellEnd"/>
            <w:r>
              <w:t xml:space="preserve"> </w:t>
            </w:r>
            <w:proofErr w:type="spellStart"/>
            <w:r>
              <w:t>susijusios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pasirinkta</w:t>
            </w:r>
            <w:proofErr w:type="spellEnd"/>
            <w:r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?).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pasirenka</w:t>
            </w:r>
            <w:proofErr w:type="spellEnd"/>
            <w:r>
              <w:t xml:space="preserve"> </w:t>
            </w:r>
            <w:proofErr w:type="spellStart"/>
            <w:r>
              <w:t>vardą</w:t>
            </w:r>
            <w:proofErr w:type="spellEnd"/>
            <w:r>
              <w:t xml:space="preserve">, </w:t>
            </w:r>
            <w:proofErr w:type="spellStart"/>
            <w:r>
              <w:t>profesiją</w:t>
            </w:r>
            <w:proofErr w:type="spellEnd"/>
            <w:r>
              <w:t xml:space="preserve">, </w:t>
            </w:r>
            <w:proofErr w:type="spellStart"/>
            <w:r>
              <w:t>išvaizdą</w:t>
            </w:r>
            <w:proofErr w:type="spellEnd"/>
            <w:r>
              <w:t xml:space="preserve">, </w:t>
            </w:r>
            <w:proofErr w:type="spellStart"/>
            <w:r>
              <w:t>asmenybę</w:t>
            </w:r>
            <w:proofErr w:type="spellEnd"/>
            <w:r>
              <w:t xml:space="preserve">, </w:t>
            </w:r>
            <w:proofErr w:type="spellStart"/>
            <w:r>
              <w:t>stilių</w:t>
            </w:r>
            <w:proofErr w:type="spellEnd"/>
            <w:r>
              <w:t xml:space="preserve">, </w:t>
            </w:r>
            <w:proofErr w:type="spellStart"/>
            <w:r>
              <w:t>gyvenimo</w:t>
            </w:r>
            <w:proofErr w:type="spellEnd"/>
            <w:r>
              <w:t xml:space="preserve"> </w:t>
            </w:r>
            <w:proofErr w:type="spellStart"/>
            <w:r>
              <w:t>būdą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t.t., </w:t>
            </w:r>
            <w:proofErr w:type="spellStart"/>
            <w:r>
              <w:t>kad</w:t>
            </w:r>
            <w:proofErr w:type="spellEnd"/>
            <w:r>
              <w:t xml:space="preserve"> </w:t>
            </w:r>
            <w:proofErr w:type="spellStart"/>
            <w:r>
              <w:t>maksimaliai</w:t>
            </w:r>
            <w:proofErr w:type="spellEnd"/>
            <w:r>
              <w:t xml:space="preserve"> </w:t>
            </w:r>
            <w:proofErr w:type="spellStart"/>
            <w:r>
              <w:t>atspindėtų</w:t>
            </w:r>
            <w:proofErr w:type="spellEnd"/>
            <w:r>
              <w:t xml:space="preserve"> </w:t>
            </w:r>
            <w:proofErr w:type="spellStart"/>
            <w:r>
              <w:t>platformos</w:t>
            </w:r>
            <w:proofErr w:type="spellEnd"/>
            <w:r>
              <w:t xml:space="preserve"> </w:t>
            </w:r>
            <w:proofErr w:type="spellStart"/>
            <w:r>
              <w:t>esmę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naudojimą</w:t>
            </w:r>
            <w:proofErr w:type="spellEnd"/>
            <w:r>
              <w:t>.</w:t>
            </w:r>
          </w:p>
          <w:p w14:paraId="65A27BFB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20 min.</w:t>
            </w:r>
          </w:p>
          <w:p w14:paraId="257B2F51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01D2F5D2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Refleksija</w:t>
            </w:r>
            <w:proofErr w:type="spellEnd"/>
          </w:p>
          <w:p w14:paraId="152D2008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Kiekvienas</w:t>
            </w:r>
            <w:proofErr w:type="spellEnd"/>
            <w:r>
              <w:t xml:space="preserve"> </w:t>
            </w:r>
            <w:proofErr w:type="spellStart"/>
            <w:r>
              <w:t>mokinys</w:t>
            </w:r>
            <w:proofErr w:type="spellEnd"/>
            <w:r>
              <w:t xml:space="preserve"> </w:t>
            </w:r>
            <w:proofErr w:type="spellStart"/>
            <w:r>
              <w:t>parašys</w:t>
            </w:r>
            <w:proofErr w:type="spellEnd"/>
            <w:r>
              <w:t xml:space="preserve"> po </w:t>
            </w:r>
            <w:proofErr w:type="spellStart"/>
            <w:r>
              <w:t>vieną</w:t>
            </w:r>
            <w:proofErr w:type="spellEnd"/>
            <w:r>
              <w:t xml:space="preserve"> </w:t>
            </w:r>
            <w:proofErr w:type="spellStart"/>
            <w:r>
              <w:t>svarbų</w:t>
            </w:r>
            <w:proofErr w:type="spellEnd"/>
            <w:r>
              <w:t xml:space="preserve"> </w:t>
            </w:r>
            <w:proofErr w:type="spellStart"/>
            <w:r>
              <w:t>dalyką</w:t>
            </w:r>
            <w:proofErr w:type="spellEnd"/>
            <w:r>
              <w:t xml:space="preserve">, </w:t>
            </w:r>
            <w:proofErr w:type="spellStart"/>
            <w:r>
              <w:t>kurį</w:t>
            </w:r>
            <w:proofErr w:type="spellEnd"/>
            <w:r>
              <w:t xml:space="preserve"> </w:t>
            </w:r>
            <w:proofErr w:type="spellStart"/>
            <w:r>
              <w:t>sužinojo</w:t>
            </w:r>
            <w:proofErr w:type="spellEnd"/>
            <w:r>
              <w:t xml:space="preserve"> </w:t>
            </w:r>
            <w:proofErr w:type="spellStart"/>
            <w:r>
              <w:t>atlikdamas</w:t>
            </w:r>
            <w:proofErr w:type="spellEnd"/>
            <w:r>
              <w:t xml:space="preserve"> </w:t>
            </w:r>
            <w:proofErr w:type="spellStart"/>
            <w:r>
              <w:t>pagrindinę</w:t>
            </w:r>
            <w:proofErr w:type="spellEnd"/>
            <w:r>
              <w:t xml:space="preserve"> </w:t>
            </w:r>
            <w:proofErr w:type="spellStart"/>
            <w:r>
              <w:t>užduotį</w:t>
            </w:r>
            <w:proofErr w:type="spellEnd"/>
            <w:r>
              <w:t xml:space="preserve">. </w:t>
            </w:r>
          </w:p>
          <w:p w14:paraId="7F3282DC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10 min.</w:t>
            </w:r>
          </w:p>
          <w:p w14:paraId="4FD32C5B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Galimas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mokymasis</w:t>
            </w:r>
            <w:proofErr w:type="spellEnd"/>
          </w:p>
          <w:p w14:paraId="73597167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sukuria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personą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palygina</w:t>
            </w:r>
            <w:proofErr w:type="spellEnd"/>
            <w:r>
              <w:t xml:space="preserve"> </w:t>
            </w:r>
            <w:proofErr w:type="spellStart"/>
            <w:r>
              <w:t>ją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sukurta</w:t>
            </w:r>
            <w:proofErr w:type="spellEnd"/>
            <w:r>
              <w:t xml:space="preserve"> </w:t>
            </w:r>
            <w:proofErr w:type="spellStart"/>
            <w:r>
              <w:t>klasėje</w:t>
            </w:r>
            <w:proofErr w:type="spellEnd"/>
            <w:r>
              <w:t xml:space="preserve">. </w:t>
            </w:r>
            <w:proofErr w:type="spellStart"/>
            <w:r>
              <w:t>Taip</w:t>
            </w:r>
            <w:proofErr w:type="spellEnd"/>
            <w:r>
              <w:t xml:space="preserve"> pat </w:t>
            </w:r>
            <w:proofErr w:type="spellStart"/>
            <w:r>
              <w:t>palygina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platformos</w:t>
            </w:r>
            <w:proofErr w:type="spellEnd"/>
            <w:r>
              <w:t xml:space="preserve">, </w:t>
            </w:r>
            <w:proofErr w:type="spellStart"/>
            <w:r>
              <w:t>kurios</w:t>
            </w:r>
            <w:proofErr w:type="spellEnd"/>
            <w:r>
              <w:t xml:space="preserve"> </w:t>
            </w:r>
            <w:proofErr w:type="spellStart"/>
            <w:r>
              <w:t>jie</w:t>
            </w:r>
            <w:proofErr w:type="spellEnd"/>
            <w:r>
              <w:t xml:space="preserve"> </w:t>
            </w:r>
            <w:proofErr w:type="spellStart"/>
            <w:r>
              <w:t>nenaudoja</w:t>
            </w:r>
            <w:proofErr w:type="spellEnd"/>
            <w:r>
              <w:t xml:space="preserve">, </w:t>
            </w:r>
            <w:proofErr w:type="spellStart"/>
            <w:r>
              <w:t>pesona</w:t>
            </w:r>
            <w:proofErr w:type="spellEnd"/>
            <w:r>
              <w:t xml:space="preserve">. </w:t>
            </w:r>
            <w:proofErr w:type="spellStart"/>
            <w:r>
              <w:t>Vyksta</w:t>
            </w:r>
            <w:proofErr w:type="spellEnd"/>
            <w:r>
              <w:t xml:space="preserve"> </w:t>
            </w:r>
            <w:proofErr w:type="spellStart"/>
            <w:r>
              <w:t>pristatymas</w:t>
            </w:r>
            <w:proofErr w:type="spellEnd"/>
            <w:r>
              <w:t xml:space="preserve"> </w:t>
            </w:r>
            <w:proofErr w:type="spellStart"/>
            <w:r>
              <w:t>prieš</w:t>
            </w:r>
            <w:proofErr w:type="spellEnd"/>
            <w:r>
              <w:t xml:space="preserve"> </w:t>
            </w:r>
            <w:proofErr w:type="spellStart"/>
            <w:r>
              <w:t>klasę</w:t>
            </w:r>
            <w:proofErr w:type="spellEnd"/>
            <w:r>
              <w:t>.</w:t>
            </w:r>
          </w:p>
          <w:p w14:paraId="49606E29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136EEA8C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2128B38F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317D3F5B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2CF447B3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326F5600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74430BC6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4B279999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493C675C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2D561A07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5B313DB5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0B192751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5F060ABE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05D6FD55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23C16558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4D59B50A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058312D5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107632D3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21887A08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0BBE5349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1F8DCAD9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1DABAA92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5DBB5E4E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781DCA2C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29E1F325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Pradžia</w:t>
            </w:r>
            <w:proofErr w:type="spellEnd"/>
            <w:r>
              <w:rPr>
                <w:b/>
              </w:rPr>
              <w:t>:</w:t>
            </w:r>
          </w:p>
          <w:p w14:paraId="5C39A157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>"</w:t>
            </w:r>
            <w:proofErr w:type="spellStart"/>
            <w:r>
              <w:t>Powerpoint</w:t>
            </w:r>
            <w:proofErr w:type="spellEnd"/>
            <w:r>
              <w:t>" / "</w:t>
            </w:r>
            <w:proofErr w:type="spellStart"/>
            <w:r>
              <w:t>Visme</w:t>
            </w:r>
            <w:proofErr w:type="spellEnd"/>
            <w:r>
              <w:t>" / "Canva" / "Haiku" / "Deck" / "</w:t>
            </w:r>
            <w:proofErr w:type="spellStart"/>
            <w:r>
              <w:t>Powtoon</w:t>
            </w:r>
            <w:proofErr w:type="spellEnd"/>
            <w:r>
              <w:t xml:space="preserve">" / "Prezi </w:t>
            </w:r>
          </w:p>
          <w:p w14:paraId="29EF6AB6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60DD955E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2FB81B67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getavataaars</w:t>
            </w:r>
            <w:proofErr w:type="spellEnd"/>
            <w:r>
              <w:t xml:space="preserve"> &amp; Canva</w:t>
            </w:r>
          </w:p>
          <w:p w14:paraId="4500199B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"</w:t>
            </w:r>
            <w:proofErr w:type="spellStart"/>
            <w:r>
              <w:t>Hubspot</w:t>
            </w:r>
            <w:proofErr w:type="spellEnd"/>
            <w:r>
              <w:t xml:space="preserve"> Make-my-</w:t>
            </w:r>
            <w:proofErr w:type="gramStart"/>
            <w:r>
              <w:t>persona</w:t>
            </w:r>
            <w:proofErr w:type="gramEnd"/>
          </w:p>
          <w:p w14:paraId="2FE32B52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3901C4BA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 </w:t>
            </w:r>
          </w:p>
          <w:p w14:paraId="13E4E88B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4FB9CF39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264F966D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564A8978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0488B171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0B0BDE4C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615BBD75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Refleksija</w:t>
            </w:r>
            <w:proofErr w:type="spellEnd"/>
          </w:p>
          <w:p w14:paraId="17802605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Jamboard</w:t>
            </w:r>
            <w:proofErr w:type="spellEnd"/>
            <w:r>
              <w:t xml:space="preserve"> / </w:t>
            </w:r>
            <w:proofErr w:type="spellStart"/>
            <w:r>
              <w:t>Mentimetras</w:t>
            </w:r>
            <w:proofErr w:type="spellEnd"/>
            <w:r>
              <w:t xml:space="preserve"> / </w:t>
            </w:r>
            <w:proofErr w:type="spellStart"/>
            <w:r>
              <w:t>Diskusija</w:t>
            </w:r>
            <w:proofErr w:type="spellEnd"/>
          </w:p>
          <w:p w14:paraId="2A3F529A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5A50AE0B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Savarankiško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mokymosi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  <w:r>
              <w:rPr>
                <w:b/>
              </w:rPr>
              <w:t>:</w:t>
            </w:r>
          </w:p>
          <w:p w14:paraId="6431BC80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getavataaars</w:t>
            </w:r>
            <w:proofErr w:type="spellEnd"/>
            <w:r>
              <w:t xml:space="preserve"> &amp; Canva</w:t>
            </w:r>
          </w:p>
          <w:p w14:paraId="631978E7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"</w:t>
            </w:r>
            <w:proofErr w:type="spellStart"/>
            <w:r>
              <w:t>Hubspot</w:t>
            </w:r>
            <w:proofErr w:type="spellEnd"/>
            <w:r>
              <w:t xml:space="preserve"> Make-my-</w:t>
            </w:r>
            <w:proofErr w:type="gramStart"/>
            <w:r>
              <w:t>persona</w:t>
            </w:r>
            <w:proofErr w:type="gramEnd"/>
          </w:p>
          <w:p w14:paraId="6340202A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2E1EDAD4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>"</w:t>
            </w:r>
            <w:proofErr w:type="spellStart"/>
            <w:r>
              <w:t>Powerpoint</w:t>
            </w:r>
            <w:proofErr w:type="spellEnd"/>
            <w:r>
              <w:t>" / "</w:t>
            </w:r>
            <w:proofErr w:type="spellStart"/>
            <w:r>
              <w:t>Visme</w:t>
            </w:r>
            <w:proofErr w:type="spellEnd"/>
            <w:r>
              <w:t>" / "Canva" / "Haiku" / "Deck" / "</w:t>
            </w:r>
            <w:proofErr w:type="spellStart"/>
            <w:r>
              <w:t>Powtoon</w:t>
            </w:r>
            <w:proofErr w:type="spellEnd"/>
            <w:r>
              <w:t>" / "Prezi</w:t>
            </w:r>
          </w:p>
          <w:p w14:paraId="70BDBC3F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39EBB6CC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Pateikiami</w:t>
            </w:r>
            <w:proofErr w:type="spellEnd"/>
            <w:r>
              <w:rPr>
                <w:b/>
                <w:u w:val="single"/>
              </w:rPr>
              <w:t xml:space="preserve">: 1.3 </w:t>
            </w:r>
            <w:proofErr w:type="spellStart"/>
            <w:r>
              <w:rPr>
                <w:b/>
                <w:u w:val="single"/>
              </w:rPr>
              <w:t>mokytojo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gidas</w:t>
            </w:r>
            <w:proofErr w:type="spellEnd"/>
            <w:r>
              <w:rPr>
                <w:b/>
                <w:u w:val="single"/>
              </w:rPr>
              <w:t xml:space="preserve">, 1.3 </w:t>
            </w:r>
            <w:proofErr w:type="spellStart"/>
            <w:r>
              <w:rPr>
                <w:b/>
                <w:u w:val="single"/>
              </w:rPr>
              <w:t>Prezentacija</w:t>
            </w:r>
            <w:proofErr w:type="spellEnd"/>
          </w:p>
          <w:p w14:paraId="22D077F8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32971FFD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Papildoma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medžiaga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šaltiniai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skirti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mokytis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klasėje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arba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savarankiškai</w:t>
            </w:r>
            <w:proofErr w:type="spellEnd"/>
            <w:r>
              <w:rPr>
                <w:b/>
              </w:rPr>
              <w:t>:</w:t>
            </w:r>
          </w:p>
          <w:p w14:paraId="6AB2FDE8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6FC394AE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17">
              <w:r>
                <w:rPr>
                  <w:color w:val="1155CC"/>
                  <w:u w:val="single"/>
                </w:rPr>
                <w:t>https://www.youtube. com/</w:t>
              </w:r>
              <w:proofErr w:type="spellStart"/>
              <w:r>
                <w:rPr>
                  <w:color w:val="1155CC"/>
                  <w:u w:val="single"/>
                </w:rPr>
                <w:t>watch?v</w:t>
              </w:r>
              <w:proofErr w:type="spellEnd"/>
              <w:r>
                <w:rPr>
                  <w:color w:val="1155CC"/>
                  <w:u w:val="single"/>
                </w:rPr>
                <w:t>=Av-1Htt7sOA</w:t>
              </w:r>
            </w:hyperlink>
          </w:p>
          <w:p w14:paraId="3D2BCA87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5405657F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18">
              <w:r>
                <w:rPr>
                  <w:color w:val="1155CC"/>
                  <w:u w:val="single"/>
                </w:rPr>
                <w:t>https://www.hubspot.com/make-my-persona</w:t>
              </w:r>
            </w:hyperlink>
          </w:p>
          <w:p w14:paraId="6E13ABC6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03B1C7B0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19">
              <w:r>
                <w:rPr>
                  <w:color w:val="1155CC"/>
                  <w:u w:val="single"/>
                </w:rPr>
                <w:t>https://xd.adobe.com/ideas/process/user-research/putting-personas-to-work-in-ux-design/</w:t>
              </w:r>
            </w:hyperlink>
          </w:p>
          <w:p w14:paraId="56466F0C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671EFD78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20">
              <w:r>
                <w:rPr>
                  <w:color w:val="1155CC"/>
                  <w:u w:val="single"/>
                </w:rPr>
                <w:t>https://www.usability.gov/how-to-and-tools/methods/personas.html</w:t>
              </w:r>
            </w:hyperlink>
          </w:p>
        </w:tc>
      </w:tr>
      <w:tr w:rsidR="00B40F67" w14:paraId="5E98B18C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6" w:type="dxa"/>
            <w:gridSpan w:val="3"/>
            <w:shd w:val="clear" w:color="auto" w:fill="FBE5D5"/>
          </w:tcPr>
          <w:p w14:paraId="24DB70B0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lastRenderedPageBreak/>
              <w:t xml:space="preserve">1.4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naudojimas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permainos</w:t>
            </w:r>
            <w:proofErr w:type="spellEnd"/>
          </w:p>
          <w:p w14:paraId="117ECD28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i/>
                <w:color w:val="000000"/>
              </w:rPr>
            </w:pPr>
            <w:proofErr w:type="spellStart"/>
            <w:r>
              <w:rPr>
                <w:b w:val="0"/>
                <w:i/>
              </w:rPr>
              <w:t>Mokymosi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tikslai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ir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rezultatai</w:t>
            </w:r>
            <w:proofErr w:type="spellEnd"/>
          </w:p>
          <w:p w14:paraId="48913A5E" w14:textId="77777777" w:rsidR="00B40F67" w:rsidRDefault="00000000">
            <w:pPr>
              <w:jc w:val="both"/>
            </w:pPr>
            <w:proofErr w:type="spellStart"/>
            <w:r>
              <w:t>Šio</w:t>
            </w:r>
            <w:proofErr w:type="spellEnd"/>
            <w:r>
              <w:t xml:space="preserve"> </w:t>
            </w:r>
            <w:proofErr w:type="spellStart"/>
            <w:r>
              <w:t>modulio</w:t>
            </w:r>
            <w:proofErr w:type="spellEnd"/>
            <w:r>
              <w:t xml:space="preserve"> </w:t>
            </w:r>
            <w:proofErr w:type="spellStart"/>
            <w:r>
              <w:t>pabaigoje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turėtų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gebėti</w:t>
            </w:r>
            <w:proofErr w:type="spellEnd"/>
            <w:r>
              <w:t xml:space="preserve"> :</w:t>
            </w:r>
            <w:proofErr w:type="gramEnd"/>
          </w:p>
          <w:p w14:paraId="067902E4" w14:textId="77777777" w:rsidR="00B40F67" w:rsidRDefault="00000000">
            <w:pPr>
              <w:numPr>
                <w:ilvl w:val="0"/>
                <w:numId w:val="9"/>
              </w:numPr>
              <w:jc w:val="both"/>
            </w:pPr>
            <w:proofErr w:type="spellStart"/>
            <w:r>
              <w:rPr>
                <w:b w:val="0"/>
              </w:rPr>
              <w:t>Atpažinti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poveikį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realiuose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pokyčių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atvejuose</w:t>
            </w:r>
            <w:proofErr w:type="spellEnd"/>
            <w:r>
              <w:rPr>
                <w:b w:val="0"/>
              </w:rPr>
              <w:t>.</w:t>
            </w:r>
          </w:p>
          <w:p w14:paraId="6B709707" w14:textId="77777777" w:rsidR="00B40F67" w:rsidRDefault="00000000">
            <w:pPr>
              <w:numPr>
                <w:ilvl w:val="0"/>
                <w:numId w:val="9"/>
              </w:numPr>
              <w:jc w:val="both"/>
            </w:pPr>
            <w:proofErr w:type="spellStart"/>
            <w:r>
              <w:rPr>
                <w:b w:val="0"/>
              </w:rPr>
              <w:lastRenderedPageBreak/>
              <w:t>Atpažinti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būdus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kuriais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gali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daryti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poveikį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socialiniams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pokyčiams</w:t>
            </w:r>
            <w:proofErr w:type="spellEnd"/>
            <w:r>
              <w:rPr>
                <w:b w:val="0"/>
              </w:rPr>
              <w:t xml:space="preserve">. </w:t>
            </w:r>
          </w:p>
          <w:p w14:paraId="595EDC35" w14:textId="77777777" w:rsidR="00B40F67" w:rsidRDefault="00000000">
            <w:pPr>
              <w:numPr>
                <w:ilvl w:val="0"/>
                <w:numId w:val="9"/>
              </w:numPr>
              <w:jc w:val="both"/>
            </w:pPr>
            <w:proofErr w:type="spellStart"/>
            <w:r>
              <w:rPr>
                <w:b w:val="0"/>
              </w:rPr>
              <w:t>Atpažinti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priemones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kuriomis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jie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gali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prisidėti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pokyčių</w:t>
            </w:r>
            <w:proofErr w:type="spellEnd"/>
            <w:r>
              <w:rPr>
                <w:b w:val="0"/>
              </w:rPr>
              <w:t xml:space="preserve">. </w:t>
            </w:r>
          </w:p>
          <w:p w14:paraId="2732B00D" w14:textId="77777777" w:rsidR="00B40F67" w:rsidRDefault="00B40F67">
            <w:pPr>
              <w:ind w:left="720"/>
              <w:jc w:val="both"/>
            </w:pPr>
          </w:p>
        </w:tc>
      </w:tr>
      <w:tr w:rsidR="00B40F67" w14:paraId="7CA7C985" w14:textId="77777777" w:rsidTr="00B40F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22E024FF" w14:textId="77777777" w:rsidR="00B40F67" w:rsidRDefault="00000000">
            <w:pPr>
              <w:jc w:val="center"/>
            </w:pPr>
            <w:proofErr w:type="spellStart"/>
            <w:r>
              <w:lastRenderedPageBreak/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0BF81C03" w14:textId="77777777" w:rsidR="00B40F67" w:rsidRDefault="00000000">
            <w:pPr>
              <w:jc w:val="center"/>
            </w:pPr>
            <w:r>
              <w:t>↓</w:t>
            </w:r>
          </w:p>
        </w:tc>
        <w:tc>
          <w:tcPr>
            <w:tcW w:w="5235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48575C9B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5A888504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4263DB12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0BD81B9B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B40F67" w14:paraId="795D7540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4BEAE6B5" w14:textId="77777777" w:rsidR="00B40F67" w:rsidRDefault="00000000">
            <w:r>
              <w:t xml:space="preserve">1 </w:t>
            </w:r>
            <w:proofErr w:type="spellStart"/>
            <w:r>
              <w:t>veikla</w:t>
            </w:r>
            <w:proofErr w:type="spellEnd"/>
          </w:p>
          <w:p w14:paraId="0DA17D1B" w14:textId="77777777" w:rsidR="00B40F67" w:rsidRDefault="00B40F67"/>
          <w:p w14:paraId="07493600" w14:textId="77777777" w:rsidR="00B40F67" w:rsidRDefault="00000000">
            <w:proofErr w:type="spellStart"/>
            <w:r>
              <w:t>Turinys</w:t>
            </w:r>
            <w:proofErr w:type="spellEnd"/>
            <w:r>
              <w:t xml:space="preserve"> </w:t>
            </w:r>
          </w:p>
          <w:p w14:paraId="1EA95287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pokyčių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koncepcijos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pristatymas</w:t>
            </w:r>
            <w:proofErr w:type="spellEnd"/>
            <w:r>
              <w:rPr>
                <w:b w:val="0"/>
              </w:rPr>
              <w:t>.</w:t>
            </w:r>
          </w:p>
          <w:p w14:paraId="60CFC52E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Straipsnių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tekstų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skaitymas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analizė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aptarimas</w:t>
            </w:r>
            <w:proofErr w:type="spellEnd"/>
            <w:r>
              <w:rPr>
                <w:b w:val="0"/>
              </w:rPr>
              <w:t>.</w:t>
            </w:r>
          </w:p>
          <w:p w14:paraId="1DCC6222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Rezultatų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pristatymai</w:t>
            </w:r>
            <w:proofErr w:type="spellEnd"/>
            <w:r>
              <w:rPr>
                <w:b w:val="0"/>
              </w:rPr>
              <w:t xml:space="preserve"> </w:t>
            </w:r>
          </w:p>
          <w:p w14:paraId="44DD85D2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Apmąstymai</w:t>
            </w:r>
            <w:proofErr w:type="spellEnd"/>
            <w:r>
              <w:rPr>
                <w:b w:val="0"/>
              </w:rPr>
              <w:t xml:space="preserve"> / </w:t>
            </w:r>
            <w:proofErr w:type="spellStart"/>
            <w:r>
              <w:rPr>
                <w:b w:val="0"/>
              </w:rPr>
              <w:t>diskusija</w:t>
            </w:r>
            <w:proofErr w:type="spellEnd"/>
          </w:p>
          <w:p w14:paraId="0163B078" w14:textId="77777777" w:rsidR="00B40F67" w:rsidRDefault="00B40F67"/>
          <w:p w14:paraId="6875A3A3" w14:textId="77777777" w:rsidR="00B40F67" w:rsidRDefault="00B40F67"/>
          <w:p w14:paraId="04139F54" w14:textId="77777777" w:rsidR="00B40F67" w:rsidRDefault="00B40F67"/>
          <w:p w14:paraId="7FD402CC" w14:textId="77777777" w:rsidR="00B40F67" w:rsidRDefault="00B40F67"/>
          <w:p w14:paraId="037C4F8A" w14:textId="77777777" w:rsidR="00B40F67" w:rsidRDefault="00B40F67"/>
          <w:p w14:paraId="53040553" w14:textId="77777777" w:rsidR="00B40F67" w:rsidRDefault="00B40F67"/>
          <w:p w14:paraId="5C4D10BA" w14:textId="77777777" w:rsidR="00B40F67" w:rsidRDefault="00B40F67"/>
          <w:p w14:paraId="138785AA" w14:textId="77777777" w:rsidR="00B40F67" w:rsidRDefault="00B40F67"/>
          <w:p w14:paraId="511F9948" w14:textId="77777777" w:rsidR="00B40F67" w:rsidRDefault="00B40F67"/>
          <w:p w14:paraId="444846C8" w14:textId="77777777" w:rsidR="00B40F67" w:rsidRDefault="00B40F67"/>
          <w:p w14:paraId="23D04884" w14:textId="77777777" w:rsidR="00B40F67" w:rsidRDefault="00B40F67"/>
          <w:p w14:paraId="087AABF9" w14:textId="77777777" w:rsidR="00B40F67" w:rsidRDefault="00B40F67"/>
          <w:p w14:paraId="652435E3" w14:textId="77777777" w:rsidR="00B40F67" w:rsidRDefault="00B40F67"/>
          <w:p w14:paraId="39343BC7" w14:textId="77777777" w:rsidR="00B40F67" w:rsidRDefault="00B40F67"/>
          <w:p w14:paraId="23E613DE" w14:textId="77777777" w:rsidR="00B40F67" w:rsidRDefault="00B40F67"/>
          <w:p w14:paraId="4C94E591" w14:textId="77777777" w:rsidR="00B40F67" w:rsidRDefault="00B40F67"/>
          <w:p w14:paraId="0737D52E" w14:textId="77777777" w:rsidR="00B40F67" w:rsidRDefault="00B40F67"/>
          <w:p w14:paraId="03F9EF9A" w14:textId="77777777" w:rsidR="00B40F67" w:rsidRDefault="00B40F67"/>
          <w:p w14:paraId="266988AA" w14:textId="77777777" w:rsidR="00B40F67" w:rsidRDefault="00B40F67"/>
          <w:p w14:paraId="39ACB18F" w14:textId="77777777" w:rsidR="00B40F67" w:rsidRDefault="00B40F67"/>
          <w:p w14:paraId="31247F96" w14:textId="77777777" w:rsidR="00B40F67" w:rsidRDefault="00B40F67"/>
          <w:p w14:paraId="603F5FA7" w14:textId="77777777" w:rsidR="00B40F67" w:rsidRDefault="00B40F67"/>
          <w:p w14:paraId="7A45726A" w14:textId="77777777" w:rsidR="00B40F67" w:rsidRDefault="00000000">
            <w:r>
              <w:t xml:space="preserve">2 </w:t>
            </w:r>
            <w:proofErr w:type="spellStart"/>
            <w:r>
              <w:t>veikla</w:t>
            </w:r>
            <w:proofErr w:type="spellEnd"/>
          </w:p>
          <w:p w14:paraId="55434A29" w14:textId="77777777" w:rsidR="00B40F67" w:rsidRDefault="00B40F67"/>
          <w:p w14:paraId="1180F844" w14:textId="77777777" w:rsidR="00B40F67" w:rsidRDefault="00000000">
            <w:proofErr w:type="spellStart"/>
            <w:r>
              <w:t>Turinys</w:t>
            </w:r>
            <w:proofErr w:type="spellEnd"/>
            <w:r>
              <w:t xml:space="preserve"> </w:t>
            </w:r>
          </w:p>
          <w:p w14:paraId="1BC0F55D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lastRenderedPageBreak/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pokyčių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koncepcijos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pristatymas</w:t>
            </w:r>
            <w:proofErr w:type="spellEnd"/>
          </w:p>
          <w:p w14:paraId="5491AE27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Straipsnių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tekstų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skaitymas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analizė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aptarimas</w:t>
            </w:r>
            <w:proofErr w:type="spellEnd"/>
          </w:p>
          <w:p w14:paraId="73D2DEF0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Mokinių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pristatymai</w:t>
            </w:r>
            <w:proofErr w:type="spellEnd"/>
          </w:p>
          <w:p w14:paraId="7BBF960B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Apmąstymai</w:t>
            </w:r>
            <w:proofErr w:type="spellEnd"/>
            <w:r>
              <w:rPr>
                <w:b w:val="0"/>
              </w:rPr>
              <w:t xml:space="preserve"> / </w:t>
            </w:r>
            <w:proofErr w:type="spellStart"/>
            <w:r>
              <w:rPr>
                <w:b w:val="0"/>
              </w:rPr>
              <w:t>diskusija</w:t>
            </w:r>
            <w:proofErr w:type="spellEnd"/>
          </w:p>
          <w:p w14:paraId="7FEC23BF" w14:textId="77777777" w:rsidR="00B40F67" w:rsidRDefault="00B40F67"/>
        </w:tc>
        <w:tc>
          <w:tcPr>
            <w:tcW w:w="52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1244B0D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Pradžia</w:t>
            </w:r>
            <w:proofErr w:type="spellEnd"/>
          </w:p>
          <w:p w14:paraId="08600486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Mokytojas</w:t>
            </w:r>
            <w:proofErr w:type="spellEnd"/>
            <w:r>
              <w:t xml:space="preserve"> </w:t>
            </w:r>
            <w:proofErr w:type="spellStart"/>
            <w:r>
              <w:t>supažindina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pokyčių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sąvokomis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paaiškina</w:t>
            </w:r>
            <w:proofErr w:type="spellEnd"/>
            <w:r>
              <w:t xml:space="preserve"> </w:t>
            </w:r>
            <w:proofErr w:type="spellStart"/>
            <w:r>
              <w:t>užduotį</w:t>
            </w:r>
            <w:proofErr w:type="spellEnd"/>
            <w:r>
              <w:t>.</w:t>
            </w:r>
          </w:p>
          <w:p w14:paraId="669A3124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15 min.</w:t>
            </w:r>
          </w:p>
          <w:p w14:paraId="445C0F37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AC0825B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66559A93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/>
              </w:rPr>
              <w:t>K</w:t>
            </w:r>
            <w:r>
              <w:t>lasė</w:t>
            </w:r>
            <w:proofErr w:type="spellEnd"/>
            <w:r>
              <w:t xml:space="preserve"> </w:t>
            </w:r>
            <w:proofErr w:type="spellStart"/>
            <w:r>
              <w:t>skaito</w:t>
            </w:r>
            <w:proofErr w:type="spellEnd"/>
            <w:r>
              <w:t xml:space="preserve"> </w:t>
            </w:r>
            <w:proofErr w:type="spellStart"/>
            <w:r>
              <w:t>įvairius</w:t>
            </w:r>
            <w:proofErr w:type="spellEnd"/>
            <w:r>
              <w:t xml:space="preserve"> </w:t>
            </w:r>
            <w:proofErr w:type="spellStart"/>
            <w:r>
              <w:t>straipsnius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socialinius</w:t>
            </w:r>
            <w:proofErr w:type="spellEnd"/>
            <w:r>
              <w:t xml:space="preserve"> </w:t>
            </w:r>
            <w:proofErr w:type="spellStart"/>
            <w:r>
              <w:t>pokyčius</w:t>
            </w:r>
            <w:proofErr w:type="spellEnd"/>
            <w:r>
              <w:t xml:space="preserve">, </w:t>
            </w:r>
            <w:proofErr w:type="spellStart"/>
            <w:r>
              <w:t>kurios</w:t>
            </w:r>
            <w:proofErr w:type="spellEnd"/>
            <w:r>
              <w:t xml:space="preserve"> </w:t>
            </w:r>
            <w:proofErr w:type="spellStart"/>
            <w:r>
              <w:t>susijusios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socialiniais</w:t>
            </w:r>
            <w:proofErr w:type="spellEnd"/>
            <w:r>
              <w:t xml:space="preserve"> </w:t>
            </w:r>
            <w:proofErr w:type="spellStart"/>
            <w:r>
              <w:t>tinklais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aptaria</w:t>
            </w:r>
            <w:proofErr w:type="spellEnd"/>
            <w:r>
              <w:t xml:space="preserve"> </w:t>
            </w:r>
            <w:proofErr w:type="spellStart"/>
            <w:r>
              <w:t>konkrečius</w:t>
            </w:r>
            <w:proofErr w:type="spellEnd"/>
            <w:r>
              <w:t xml:space="preserve"> </w:t>
            </w:r>
            <w:proofErr w:type="spellStart"/>
            <w:r>
              <w:t>būdus</w:t>
            </w:r>
            <w:proofErr w:type="spellEnd"/>
            <w:r>
              <w:t xml:space="preserve">, </w:t>
            </w:r>
            <w:proofErr w:type="spellStart"/>
            <w:r>
              <w:t>kaip</w:t>
            </w:r>
            <w:proofErr w:type="spellEnd"/>
            <w:r>
              <w:t xml:space="preserve"> </w:t>
            </w:r>
            <w:proofErr w:type="spellStart"/>
            <w:r>
              <w:t>socialiniai</w:t>
            </w:r>
            <w:proofErr w:type="spellEnd"/>
            <w:r>
              <w:t xml:space="preserve"> </w:t>
            </w:r>
            <w:proofErr w:type="spellStart"/>
            <w:r>
              <w:t>tinklai</w:t>
            </w:r>
            <w:proofErr w:type="spellEnd"/>
            <w:r>
              <w:t xml:space="preserve"> </w:t>
            </w:r>
            <w:proofErr w:type="spellStart"/>
            <w:r>
              <w:t>prisidėjo</w:t>
            </w:r>
            <w:proofErr w:type="spellEnd"/>
            <w:r>
              <w:t xml:space="preserve"> </w:t>
            </w:r>
            <w:proofErr w:type="spellStart"/>
            <w:r>
              <w:t>prie</w:t>
            </w:r>
            <w:proofErr w:type="spellEnd"/>
            <w:r>
              <w:t xml:space="preserve"> </w:t>
            </w:r>
            <w:proofErr w:type="spellStart"/>
            <w:r>
              <w:t>permainų</w:t>
            </w:r>
            <w:proofErr w:type="spellEnd"/>
            <w:r>
              <w:t>.</w:t>
            </w:r>
          </w:p>
          <w:p w14:paraId="7D17D81C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</w:t>
            </w:r>
            <w:proofErr w:type="spellStart"/>
            <w:r>
              <w:t>Tolesnis</w:t>
            </w:r>
            <w:proofErr w:type="spellEnd"/>
            <w:r>
              <w:t xml:space="preserve"> </w:t>
            </w:r>
            <w:proofErr w:type="spellStart"/>
            <w:r>
              <w:t>veiklos</w:t>
            </w:r>
            <w:proofErr w:type="spellEnd"/>
            <w:r>
              <w:t xml:space="preserve"> </w:t>
            </w:r>
            <w:proofErr w:type="spellStart"/>
            <w:r>
              <w:t>pratęsimas</w:t>
            </w:r>
            <w:proofErr w:type="spellEnd"/>
            <w:r>
              <w:t xml:space="preserve"> </w:t>
            </w:r>
            <w:proofErr w:type="spellStart"/>
            <w:r>
              <w:t>pateikiamas</w:t>
            </w:r>
            <w:proofErr w:type="spellEnd"/>
            <w:r>
              <w:t xml:space="preserve">:  </w:t>
            </w:r>
            <w:proofErr w:type="spellStart"/>
            <w:r>
              <w:t>Mokytojo</w:t>
            </w:r>
            <w:proofErr w:type="spellEnd"/>
            <w:r>
              <w:t xml:space="preserve"> </w:t>
            </w:r>
            <w:proofErr w:type="spellStart"/>
            <w:r>
              <w:t>Medžiaga</w:t>
            </w:r>
            <w:proofErr w:type="spellEnd"/>
            <w:r>
              <w:t xml:space="preserve"> </w:t>
            </w:r>
            <w:proofErr w:type="spellStart"/>
            <w:r>
              <w:t>mokytojams</w:t>
            </w:r>
            <w:proofErr w:type="spellEnd"/>
            <w:r>
              <w:t>).</w:t>
            </w:r>
          </w:p>
          <w:p w14:paraId="16CA9ACB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25 min (</w:t>
            </w:r>
            <w:proofErr w:type="spellStart"/>
            <w:r>
              <w:rPr>
                <w:i/>
              </w:rPr>
              <w:t>Jeigu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vyksta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veiklos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pratęsimas</w:t>
            </w:r>
            <w:proofErr w:type="spellEnd"/>
            <w:r>
              <w:rPr>
                <w:i/>
              </w:rPr>
              <w:t xml:space="preserve"> - </w:t>
            </w:r>
            <w:proofErr w:type="spellStart"/>
            <w:r>
              <w:rPr>
                <w:i/>
              </w:rPr>
              <w:t>mokytojas</w:t>
            </w:r>
            <w:proofErr w:type="spellEnd"/>
            <w:r>
              <w:rPr>
                <w:i/>
              </w:rPr>
              <w:t xml:space="preserve"> pats </w:t>
            </w:r>
            <w:proofErr w:type="spellStart"/>
            <w:r>
              <w:rPr>
                <w:i/>
              </w:rPr>
              <w:t>pasirenka</w:t>
            </w:r>
            <w:proofErr w:type="spellEnd"/>
            <w:r>
              <w:rPr>
                <w:i/>
              </w:rPr>
              <w:t>)</w:t>
            </w:r>
          </w:p>
          <w:p w14:paraId="75A11185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F2A08DD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4AA2CF57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Mokytojas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diskutuoja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naudojimą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jos</w:t>
            </w:r>
            <w:proofErr w:type="spellEnd"/>
            <w:r>
              <w:t xml:space="preserve"> </w:t>
            </w:r>
            <w:proofErr w:type="spellStart"/>
            <w:r>
              <w:t>ryšį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žmonių</w:t>
            </w:r>
            <w:proofErr w:type="spellEnd"/>
            <w:r>
              <w:t xml:space="preserve"> </w:t>
            </w:r>
            <w:proofErr w:type="spellStart"/>
            <w:r>
              <w:t>bendravimu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visuomene</w:t>
            </w:r>
            <w:proofErr w:type="spellEnd"/>
            <w:r>
              <w:t>.</w:t>
            </w:r>
          </w:p>
          <w:p w14:paraId="62F91A44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10 min.</w:t>
            </w:r>
          </w:p>
          <w:p w14:paraId="09717E7E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20E6ECE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EBDB62B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Galimas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mokymasis</w:t>
            </w:r>
            <w:proofErr w:type="spellEnd"/>
            <w:r>
              <w:rPr>
                <w:b/>
              </w:rPr>
              <w:t xml:space="preserve"> </w:t>
            </w:r>
          </w:p>
          <w:p w14:paraId="2F026797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parašo</w:t>
            </w:r>
            <w:proofErr w:type="spellEnd"/>
            <w:r>
              <w:t xml:space="preserve"> </w:t>
            </w:r>
            <w:proofErr w:type="spellStart"/>
            <w:r>
              <w:t>laišką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kritikui</w:t>
            </w:r>
            <w:proofErr w:type="spellEnd"/>
            <w:r>
              <w:t>,,</w:t>
            </w:r>
            <w:proofErr w:type="gramEnd"/>
            <w:r>
              <w:t xml:space="preserve"> </w:t>
            </w:r>
            <w:proofErr w:type="spellStart"/>
            <w:r>
              <w:t>kuriame</w:t>
            </w:r>
            <w:proofErr w:type="spellEnd"/>
            <w:r>
              <w:t xml:space="preserve"> </w:t>
            </w:r>
            <w:proofErr w:type="spellStart"/>
            <w:r>
              <w:t>paaiškina</w:t>
            </w:r>
            <w:proofErr w:type="spellEnd"/>
            <w:r>
              <w:t xml:space="preserve"> </w:t>
            </w:r>
            <w:proofErr w:type="spellStart"/>
            <w:r>
              <w:t>teigiamą</w:t>
            </w:r>
            <w:proofErr w:type="spellEnd"/>
            <w:r>
              <w:t xml:space="preserve"> </w:t>
            </w:r>
            <w:proofErr w:type="spellStart"/>
            <w:r>
              <w:t>poveikį</w:t>
            </w:r>
            <w:proofErr w:type="spellEnd"/>
            <w:r>
              <w:t xml:space="preserve"> </w:t>
            </w:r>
            <w:proofErr w:type="spellStart"/>
            <w:r>
              <w:t>visuomenei</w:t>
            </w:r>
            <w:proofErr w:type="spellEnd"/>
            <w:r>
              <w:t>.</w:t>
            </w:r>
          </w:p>
          <w:p w14:paraId="0A4CC8C7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EBF2142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56BA5D6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DC5D9CF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A41B696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60670E9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Pradžia</w:t>
            </w:r>
            <w:proofErr w:type="spellEnd"/>
          </w:p>
          <w:p w14:paraId="40265B02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Mokytojas</w:t>
            </w:r>
            <w:proofErr w:type="spellEnd"/>
            <w:r>
              <w:t xml:space="preserve"> </w:t>
            </w:r>
            <w:proofErr w:type="spellStart"/>
            <w:r>
              <w:t>supažindina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pokyčių</w:t>
            </w:r>
            <w:proofErr w:type="spellEnd"/>
            <w:r>
              <w:t xml:space="preserve"> </w:t>
            </w:r>
            <w:proofErr w:type="spellStart"/>
            <w:r>
              <w:t>sąvoka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paaiškina</w:t>
            </w:r>
            <w:proofErr w:type="spellEnd"/>
            <w:r>
              <w:t xml:space="preserve"> </w:t>
            </w:r>
            <w:proofErr w:type="spellStart"/>
            <w:r>
              <w:t>užduotį</w:t>
            </w:r>
            <w:proofErr w:type="spellEnd"/>
            <w:r>
              <w:t>.</w:t>
            </w:r>
          </w:p>
          <w:p w14:paraId="1A7E36B1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15 min.</w:t>
            </w:r>
          </w:p>
          <w:p w14:paraId="7704EB68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2C7DD16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1879427A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būti</w:t>
            </w:r>
            <w:proofErr w:type="spellEnd"/>
            <w:r>
              <w:t xml:space="preserve"> </w:t>
            </w:r>
            <w:proofErr w:type="spellStart"/>
            <w:r>
              <w:t>suskirstyti</w:t>
            </w:r>
            <w:proofErr w:type="spellEnd"/>
            <w:r>
              <w:t xml:space="preserve"> į </w:t>
            </w:r>
            <w:proofErr w:type="spellStart"/>
            <w:r>
              <w:t>komandas</w:t>
            </w:r>
            <w:proofErr w:type="spellEnd"/>
            <w:r>
              <w:t xml:space="preserve">. </w:t>
            </w:r>
            <w:proofErr w:type="spellStart"/>
            <w:r>
              <w:t>Jų</w:t>
            </w:r>
            <w:proofErr w:type="spellEnd"/>
            <w:r>
              <w:t xml:space="preserve"> </w:t>
            </w:r>
            <w:proofErr w:type="spellStart"/>
            <w:r>
              <w:t>užduotis</w:t>
            </w:r>
            <w:proofErr w:type="spellEnd"/>
            <w:r>
              <w:t xml:space="preserve"> </w:t>
            </w:r>
            <w:proofErr w:type="spellStart"/>
            <w:r>
              <w:t>tirti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pristatyti</w:t>
            </w:r>
            <w:proofErr w:type="spellEnd"/>
            <w:r>
              <w:t xml:space="preserve"> </w:t>
            </w:r>
            <w:proofErr w:type="spellStart"/>
            <w:r>
              <w:t>atvejus</w:t>
            </w:r>
            <w:proofErr w:type="spellEnd"/>
            <w:r>
              <w:t xml:space="preserve">, kai </w:t>
            </w:r>
            <w:proofErr w:type="spellStart"/>
            <w:r>
              <w:t>socialiniai</w:t>
            </w:r>
            <w:proofErr w:type="spellEnd"/>
            <w:r>
              <w:t xml:space="preserve"> </w:t>
            </w:r>
            <w:proofErr w:type="spellStart"/>
            <w:r>
              <w:t>tinklai</w:t>
            </w:r>
            <w:proofErr w:type="spellEnd"/>
            <w:r>
              <w:t xml:space="preserve"> </w:t>
            </w:r>
            <w:proofErr w:type="spellStart"/>
            <w:r>
              <w:t>skatino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(</w:t>
            </w:r>
            <w:proofErr w:type="spellStart"/>
            <w:r>
              <w:t>arba</w:t>
            </w:r>
            <w:proofErr w:type="spellEnd"/>
            <w:r>
              <w:t xml:space="preserve">) </w:t>
            </w:r>
            <w:proofErr w:type="spellStart"/>
            <w:r>
              <w:t>išsprendė</w:t>
            </w:r>
            <w:proofErr w:type="spellEnd"/>
            <w:r>
              <w:t xml:space="preserve"> tam </w:t>
            </w:r>
            <w:proofErr w:type="spellStart"/>
            <w:r>
              <w:t>tikrus</w:t>
            </w:r>
            <w:proofErr w:type="spellEnd"/>
            <w:r>
              <w:t xml:space="preserve"> </w:t>
            </w:r>
            <w:proofErr w:type="spellStart"/>
            <w:r>
              <w:t>socialinius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politinius</w:t>
            </w:r>
            <w:proofErr w:type="spellEnd"/>
            <w:r>
              <w:t xml:space="preserve"> </w:t>
            </w:r>
            <w:proofErr w:type="spellStart"/>
            <w:r>
              <w:t>atvejus</w:t>
            </w:r>
            <w:proofErr w:type="spellEnd"/>
            <w:r>
              <w:t xml:space="preserve">. </w:t>
            </w:r>
            <w:proofErr w:type="spellStart"/>
            <w:r>
              <w:t>Pavyzdžiui</w:t>
            </w:r>
            <w:proofErr w:type="spellEnd"/>
            <w:r>
              <w:t xml:space="preserve">,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galėtų</w:t>
            </w:r>
            <w:proofErr w:type="spellEnd"/>
            <w:r>
              <w:t xml:space="preserve"> </w:t>
            </w:r>
            <w:proofErr w:type="spellStart"/>
            <w:r>
              <w:t>pristatyti</w:t>
            </w:r>
            <w:proofErr w:type="spellEnd"/>
            <w:r>
              <w:t xml:space="preserve"> </w:t>
            </w:r>
            <w:proofErr w:type="spellStart"/>
            <w:r>
              <w:t>judėjimų</w:t>
            </w:r>
            <w:proofErr w:type="spellEnd"/>
            <w:r>
              <w:t xml:space="preserve"> </w:t>
            </w:r>
            <w:proofErr w:type="spellStart"/>
            <w:r>
              <w:t>plitimą</w:t>
            </w:r>
            <w:proofErr w:type="spellEnd"/>
            <w:r>
              <w:t xml:space="preserve"> </w:t>
            </w:r>
            <w:proofErr w:type="spellStart"/>
            <w:r>
              <w:t>socialiniuose</w:t>
            </w:r>
            <w:proofErr w:type="spellEnd"/>
            <w:r>
              <w:t xml:space="preserve"> </w:t>
            </w:r>
            <w:proofErr w:type="spellStart"/>
            <w:r>
              <w:t>tinkluose</w:t>
            </w:r>
            <w:proofErr w:type="spellEnd"/>
            <w:r>
              <w:t>, „</w:t>
            </w:r>
            <w:proofErr w:type="spellStart"/>
            <w:proofErr w:type="gramStart"/>
            <w:r>
              <w:t>hashtagų</w:t>
            </w:r>
            <w:proofErr w:type="spellEnd"/>
            <w:r>
              <w:t xml:space="preserve">“ </w:t>
            </w:r>
            <w:proofErr w:type="spellStart"/>
            <w:r>
              <w:t>naudojimą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vaizdų</w:t>
            </w:r>
            <w:proofErr w:type="spellEnd"/>
            <w:r>
              <w:t xml:space="preserve"> </w:t>
            </w:r>
            <w:proofErr w:type="spellStart"/>
            <w:r>
              <w:t>platinimą</w:t>
            </w:r>
            <w:proofErr w:type="spellEnd"/>
            <w:r>
              <w:t xml:space="preserve"> </w:t>
            </w:r>
            <w:proofErr w:type="spellStart"/>
            <w:r>
              <w:t>siekiant</w:t>
            </w:r>
            <w:proofErr w:type="spellEnd"/>
            <w:r>
              <w:t xml:space="preserve"> </w:t>
            </w:r>
            <w:proofErr w:type="spellStart"/>
            <w:r>
              <w:t>didinti</w:t>
            </w:r>
            <w:proofErr w:type="spellEnd"/>
            <w:r>
              <w:t xml:space="preserve"> </w:t>
            </w:r>
            <w:proofErr w:type="spellStart"/>
            <w:r>
              <w:t>matomumą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t.t.</w:t>
            </w:r>
          </w:p>
          <w:p w14:paraId="7EF7FF9C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 xml:space="preserve">: 10 min. </w:t>
            </w:r>
            <w:proofErr w:type="spellStart"/>
            <w:r>
              <w:rPr>
                <w:i/>
              </w:rPr>
              <w:t>kiekvienam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pristatymui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iš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viso</w:t>
            </w:r>
            <w:proofErr w:type="spellEnd"/>
            <w:r>
              <w:rPr>
                <w:i/>
              </w:rPr>
              <w:t xml:space="preserve"> 40-60 min.)</w:t>
            </w:r>
          </w:p>
          <w:p w14:paraId="0B15F3D8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643855CC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60405304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Mokytojas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diskutuoja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naudojimą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jos</w:t>
            </w:r>
            <w:proofErr w:type="spellEnd"/>
            <w:r>
              <w:t xml:space="preserve"> </w:t>
            </w:r>
            <w:proofErr w:type="spellStart"/>
            <w:r>
              <w:t>ryšį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žmonių</w:t>
            </w:r>
            <w:proofErr w:type="spellEnd"/>
            <w:r>
              <w:t xml:space="preserve"> </w:t>
            </w:r>
            <w:proofErr w:type="spellStart"/>
            <w:r>
              <w:t>bendravimu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visuomene</w:t>
            </w:r>
            <w:proofErr w:type="spellEnd"/>
            <w:r>
              <w:t>.</w:t>
            </w:r>
          </w:p>
          <w:p w14:paraId="1EBDAD7A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 xml:space="preserve">: 10 min. </w:t>
            </w:r>
          </w:p>
          <w:p w14:paraId="6DB4DFCF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EFAF4C5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Galimas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mokymasis</w:t>
            </w:r>
            <w:proofErr w:type="spellEnd"/>
            <w:r>
              <w:rPr>
                <w:b/>
              </w:rPr>
              <w:t xml:space="preserve"> </w:t>
            </w:r>
          </w:p>
          <w:p w14:paraId="0C8D0B0D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rašo</w:t>
            </w:r>
            <w:proofErr w:type="spellEnd"/>
            <w:r>
              <w:t xml:space="preserve"> </w:t>
            </w:r>
            <w:proofErr w:type="spellStart"/>
            <w:r>
              <w:t>rašinį</w:t>
            </w:r>
            <w:proofErr w:type="spellEnd"/>
            <w:r>
              <w:t xml:space="preserve">, </w:t>
            </w:r>
            <w:proofErr w:type="spellStart"/>
            <w:r>
              <w:t>kuriame</w:t>
            </w:r>
            <w:proofErr w:type="spellEnd"/>
            <w:r>
              <w:t xml:space="preserve"> </w:t>
            </w:r>
            <w:proofErr w:type="spellStart"/>
            <w:r>
              <w:t>paaiškina</w:t>
            </w:r>
            <w:proofErr w:type="spellEnd"/>
            <w:r>
              <w:t xml:space="preserve">, </w:t>
            </w:r>
            <w:proofErr w:type="spellStart"/>
            <w:r>
              <w:t>kaip</w:t>
            </w:r>
            <w:proofErr w:type="spellEnd"/>
            <w:r>
              <w:t xml:space="preserve"> </w:t>
            </w:r>
            <w:proofErr w:type="spellStart"/>
            <w:r>
              <w:t>socialiniai</w:t>
            </w:r>
            <w:proofErr w:type="spellEnd"/>
            <w:r>
              <w:t xml:space="preserve"> </w:t>
            </w:r>
            <w:proofErr w:type="spellStart"/>
            <w:r>
              <w:t>tinklai</w:t>
            </w:r>
            <w:proofErr w:type="spellEnd"/>
            <w:r>
              <w:t xml:space="preserve"> </w:t>
            </w:r>
            <w:proofErr w:type="spellStart"/>
            <w:r>
              <w:t>gali</w:t>
            </w:r>
            <w:proofErr w:type="spellEnd"/>
            <w:r>
              <w:t xml:space="preserve"> </w:t>
            </w:r>
            <w:proofErr w:type="spellStart"/>
            <w:r>
              <w:t>padėti</w:t>
            </w:r>
            <w:proofErr w:type="spellEnd"/>
            <w:r>
              <w:t xml:space="preserve"> </w:t>
            </w:r>
            <w:proofErr w:type="spellStart"/>
            <w:r>
              <w:t>visuomenei</w:t>
            </w:r>
            <w:proofErr w:type="spellEnd"/>
            <w:r>
              <w:t xml:space="preserve"> </w:t>
            </w:r>
            <w:proofErr w:type="spellStart"/>
            <w:r>
              <w:t>izoliacijos</w:t>
            </w:r>
            <w:proofErr w:type="spellEnd"/>
            <w:r>
              <w:t xml:space="preserve"> </w:t>
            </w:r>
            <w:proofErr w:type="spellStart"/>
            <w:r>
              <w:t>metu</w:t>
            </w:r>
            <w:proofErr w:type="spellEnd"/>
            <w:r>
              <w:t>.</w:t>
            </w:r>
          </w:p>
          <w:p w14:paraId="19EDB144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4EB63261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Pradžia</w:t>
            </w:r>
            <w:proofErr w:type="spellEnd"/>
          </w:p>
          <w:p w14:paraId="3EB78150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Įvadinio</w:t>
            </w:r>
            <w:proofErr w:type="spellEnd"/>
            <w:r>
              <w:t xml:space="preserve"> </w:t>
            </w:r>
            <w:proofErr w:type="spellStart"/>
            <w:r>
              <w:t>straipsnio</w:t>
            </w:r>
            <w:proofErr w:type="spellEnd"/>
            <w:r>
              <w:t xml:space="preserve"> </w:t>
            </w:r>
            <w:proofErr w:type="spellStart"/>
            <w:r>
              <w:t>skaitymas</w:t>
            </w:r>
            <w:proofErr w:type="spellEnd"/>
            <w:r>
              <w:t xml:space="preserve"> </w:t>
            </w:r>
          </w:p>
          <w:p w14:paraId="20E8BE3E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1">
              <w:r>
                <w:rPr>
                  <w:color w:val="1155CC"/>
                  <w:u w:val="single"/>
                </w:rPr>
                <w:t>https://nnedv.org/latest_update/social-media-social-change/</w:t>
              </w:r>
            </w:hyperlink>
          </w:p>
          <w:p w14:paraId="1BD724BF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7A96D29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29CD7318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Skaitymas</w:t>
            </w:r>
            <w:proofErr w:type="spellEnd"/>
            <w:r>
              <w:t xml:space="preserve"> / "</w:t>
            </w:r>
            <w:proofErr w:type="spellStart"/>
            <w:r>
              <w:t>Jamboard</w:t>
            </w:r>
            <w:proofErr w:type="spellEnd"/>
            <w:r>
              <w:t>"</w:t>
            </w:r>
          </w:p>
          <w:p w14:paraId="49C53835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E0A36F3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8EADF1E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57E6FBE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E91B0CE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6388E13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2AF546E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B46DE86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8D376FF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4388F6F1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Jamboard</w:t>
            </w:r>
            <w:proofErr w:type="spellEnd"/>
            <w:r>
              <w:t xml:space="preserve"> / </w:t>
            </w:r>
            <w:proofErr w:type="spellStart"/>
            <w:r>
              <w:t>Mentimetras</w:t>
            </w:r>
            <w:proofErr w:type="spellEnd"/>
            <w:r>
              <w:t xml:space="preserve"> / </w:t>
            </w:r>
            <w:proofErr w:type="spellStart"/>
            <w:r>
              <w:t>Diskusija</w:t>
            </w:r>
            <w:proofErr w:type="spellEnd"/>
          </w:p>
          <w:p w14:paraId="78766160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829A4E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D669B0B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456E6D0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4E19007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Kiti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mokymosi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  <w:r>
              <w:rPr>
                <w:b/>
              </w:rPr>
              <w:t>:</w:t>
            </w:r>
          </w:p>
          <w:p w14:paraId="6C5F4DE8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"Microsoft Word", "Google" </w:t>
            </w:r>
            <w:proofErr w:type="spellStart"/>
            <w:r>
              <w:t>dokumentai</w:t>
            </w:r>
            <w:proofErr w:type="spellEnd"/>
            <w:r>
              <w:t>.</w:t>
            </w:r>
          </w:p>
          <w:p w14:paraId="1F3CB6AB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7387B7C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Pateikiami</w:t>
            </w:r>
            <w:proofErr w:type="spellEnd"/>
            <w:r>
              <w:rPr>
                <w:b/>
                <w:u w:val="single"/>
              </w:rPr>
              <w:t xml:space="preserve">: 1.4 </w:t>
            </w:r>
            <w:proofErr w:type="spellStart"/>
            <w:r>
              <w:rPr>
                <w:b/>
                <w:u w:val="single"/>
              </w:rPr>
              <w:t>Medžiaga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mokytojams</w:t>
            </w:r>
            <w:proofErr w:type="spellEnd"/>
          </w:p>
          <w:p w14:paraId="4CE63B2F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7794CB9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Pradžia</w:t>
            </w:r>
            <w:proofErr w:type="spellEnd"/>
          </w:p>
          <w:p w14:paraId="43811618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Įvadinio</w:t>
            </w:r>
            <w:proofErr w:type="spellEnd"/>
            <w:r>
              <w:t xml:space="preserve"> </w:t>
            </w:r>
            <w:proofErr w:type="spellStart"/>
            <w:r>
              <w:t>straipsnio</w:t>
            </w:r>
            <w:proofErr w:type="spellEnd"/>
            <w:r>
              <w:t xml:space="preserve"> </w:t>
            </w:r>
            <w:proofErr w:type="spellStart"/>
            <w:r>
              <w:t>skaitymas</w:t>
            </w:r>
            <w:proofErr w:type="spellEnd"/>
            <w:r>
              <w:t xml:space="preserve"> </w:t>
            </w:r>
          </w:p>
          <w:p w14:paraId="4A397C19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>
              <w:r>
                <w:rPr>
                  <w:color w:val="1155CC"/>
                  <w:u w:val="single"/>
                </w:rPr>
                <w:t>https://nnedv.org/latest_update/social-media-social-change/</w:t>
              </w:r>
            </w:hyperlink>
          </w:p>
          <w:p w14:paraId="1A5A9BB5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1143351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1F01659F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Fiziniai</w:t>
            </w:r>
            <w:proofErr w:type="spellEnd"/>
            <w:r>
              <w:t xml:space="preserve"> </w:t>
            </w:r>
            <w:proofErr w:type="spellStart"/>
            <w:r>
              <w:t>skaitymo</w:t>
            </w:r>
            <w:proofErr w:type="spellEnd"/>
            <w:r>
              <w:t xml:space="preserve"> </w:t>
            </w:r>
            <w:proofErr w:type="spellStart"/>
            <w:r>
              <w:t>pratimai</w:t>
            </w:r>
            <w:proofErr w:type="spellEnd"/>
          </w:p>
          <w:p w14:paraId="13A44B46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</w:t>
            </w:r>
            <w:proofErr w:type="spellStart"/>
            <w:r>
              <w:t>Jamboard</w:t>
            </w:r>
            <w:proofErr w:type="spellEnd"/>
            <w:r>
              <w:t xml:space="preserve">" </w:t>
            </w:r>
            <w:proofErr w:type="spellStart"/>
            <w:r>
              <w:t>galima</w:t>
            </w:r>
            <w:proofErr w:type="spellEnd"/>
            <w:r>
              <w:t xml:space="preserve"> </w:t>
            </w:r>
            <w:proofErr w:type="spellStart"/>
            <w:r>
              <w:t>rodyti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saugoti</w:t>
            </w:r>
            <w:proofErr w:type="spellEnd"/>
            <w:r>
              <w:t xml:space="preserve"> </w:t>
            </w:r>
            <w:proofErr w:type="spellStart"/>
            <w:r>
              <w:t>pastabas</w:t>
            </w:r>
            <w:proofErr w:type="spellEnd"/>
          </w:p>
          <w:p w14:paraId="20E86CFC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FA9CE00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050904C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DBC733A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19D33B7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6D5CBD1" w14:textId="77777777" w:rsidR="00B40F67" w:rsidRDefault="00B40F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2F9170D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28F60698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Jamboard</w:t>
            </w:r>
            <w:proofErr w:type="spellEnd"/>
            <w:r>
              <w:t xml:space="preserve"> / </w:t>
            </w:r>
            <w:proofErr w:type="spellStart"/>
            <w:r>
              <w:t>Mentimetras</w:t>
            </w:r>
            <w:proofErr w:type="spellEnd"/>
            <w:r>
              <w:t xml:space="preserve"> / </w:t>
            </w:r>
            <w:proofErr w:type="spellStart"/>
            <w:r>
              <w:t>Diskusija</w:t>
            </w:r>
            <w:proofErr w:type="spellEnd"/>
          </w:p>
          <w:p w14:paraId="0167C9E5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5B9040D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5DD207F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F3468D5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Kiti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mokymosi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  <w:r>
              <w:rPr>
                <w:b/>
              </w:rPr>
              <w:t>:</w:t>
            </w:r>
          </w:p>
          <w:p w14:paraId="08A692E1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 xml:space="preserve">"Microsoft Word" / "Google" </w:t>
            </w:r>
            <w:proofErr w:type="spellStart"/>
            <w:r>
              <w:t>dokumentai</w:t>
            </w:r>
            <w:proofErr w:type="spellEnd"/>
            <w:r>
              <w:t>.</w:t>
            </w:r>
          </w:p>
        </w:tc>
      </w:tr>
      <w:tr w:rsidR="00B40F67" w14:paraId="6267FEBD" w14:textId="77777777" w:rsidTr="00B40F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6" w:type="dxa"/>
            <w:gridSpan w:val="3"/>
            <w:shd w:val="clear" w:color="auto" w:fill="FBE5D5"/>
          </w:tcPr>
          <w:p w14:paraId="11680097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  <w:r>
              <w:lastRenderedPageBreak/>
              <w:t xml:space="preserve">1.5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naudojimas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bendravimas</w:t>
            </w:r>
            <w:proofErr w:type="spellEnd"/>
          </w:p>
          <w:p w14:paraId="5DEB651D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i/>
                <w:color w:val="000000"/>
              </w:rPr>
            </w:pPr>
            <w:proofErr w:type="spellStart"/>
            <w:r>
              <w:rPr>
                <w:b w:val="0"/>
                <w:i/>
              </w:rPr>
              <w:t>Mokymosi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tikslai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ir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rezultatai</w:t>
            </w:r>
            <w:proofErr w:type="spellEnd"/>
          </w:p>
          <w:p w14:paraId="2A92F595" w14:textId="77777777" w:rsidR="00B40F67" w:rsidRDefault="00000000">
            <w:pPr>
              <w:jc w:val="both"/>
            </w:pPr>
            <w:proofErr w:type="spellStart"/>
            <w:r>
              <w:t>Šio</w:t>
            </w:r>
            <w:proofErr w:type="spellEnd"/>
            <w:r>
              <w:t xml:space="preserve"> </w:t>
            </w:r>
            <w:proofErr w:type="spellStart"/>
            <w:r>
              <w:t>modulio</w:t>
            </w:r>
            <w:proofErr w:type="spellEnd"/>
            <w:r>
              <w:t xml:space="preserve"> </w:t>
            </w:r>
            <w:proofErr w:type="spellStart"/>
            <w:r>
              <w:t>pabaigoje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turėtų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gebėti</w:t>
            </w:r>
            <w:proofErr w:type="spellEnd"/>
            <w:r>
              <w:t xml:space="preserve"> :</w:t>
            </w:r>
            <w:proofErr w:type="gramEnd"/>
          </w:p>
          <w:p w14:paraId="62E42C1E" w14:textId="77777777" w:rsidR="00B40F67" w:rsidRDefault="00000000">
            <w:pPr>
              <w:numPr>
                <w:ilvl w:val="0"/>
                <w:numId w:val="5"/>
              </w:numPr>
              <w:jc w:val="both"/>
            </w:pPr>
            <w:proofErr w:type="spellStart"/>
            <w:r>
              <w:rPr>
                <w:b w:val="0"/>
              </w:rPr>
              <w:t>Suprasti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įvairius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platformų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reikalavimus</w:t>
            </w:r>
            <w:proofErr w:type="spellEnd"/>
            <w:r>
              <w:rPr>
                <w:b w:val="0"/>
              </w:rPr>
              <w:t xml:space="preserve">. </w:t>
            </w:r>
          </w:p>
          <w:p w14:paraId="667D76AE" w14:textId="77777777" w:rsidR="00B40F67" w:rsidRDefault="00000000">
            <w:pPr>
              <w:numPr>
                <w:ilvl w:val="0"/>
                <w:numId w:val="5"/>
              </w:numPr>
              <w:jc w:val="both"/>
            </w:pPr>
            <w:proofErr w:type="spellStart"/>
            <w:r>
              <w:rPr>
                <w:b w:val="0"/>
              </w:rPr>
              <w:t>Įvertinti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skirtingų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platformų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naudojimą</w:t>
            </w:r>
            <w:proofErr w:type="spellEnd"/>
            <w:r>
              <w:rPr>
                <w:b w:val="0"/>
              </w:rPr>
              <w:t xml:space="preserve">. </w:t>
            </w:r>
          </w:p>
          <w:p w14:paraId="763ECDBF" w14:textId="77777777" w:rsidR="00B40F67" w:rsidRDefault="00000000">
            <w:pPr>
              <w:numPr>
                <w:ilvl w:val="0"/>
                <w:numId w:val="5"/>
              </w:numPr>
              <w:jc w:val="both"/>
            </w:pPr>
            <w:proofErr w:type="spellStart"/>
            <w:r>
              <w:rPr>
                <w:b w:val="0"/>
              </w:rPr>
              <w:t>Efektyviai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tikslingai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naudoti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tinklus</w:t>
            </w:r>
            <w:proofErr w:type="spellEnd"/>
            <w:r>
              <w:rPr>
                <w:b w:val="0"/>
              </w:rPr>
              <w:t xml:space="preserve">. </w:t>
            </w:r>
          </w:p>
        </w:tc>
      </w:tr>
      <w:tr w:rsidR="00B40F67" w14:paraId="549D2093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4AA4774B" w14:textId="77777777" w:rsidR="00B40F67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228161E6" w14:textId="77777777" w:rsidR="00B40F67" w:rsidRDefault="00000000">
            <w:pPr>
              <w:jc w:val="center"/>
            </w:pPr>
            <w:r>
              <w:t>↓</w:t>
            </w:r>
          </w:p>
        </w:tc>
        <w:tc>
          <w:tcPr>
            <w:tcW w:w="5235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58956C60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776B8513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72DD20D0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2840AF98" w14:textId="77777777" w:rsidR="00B40F6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B40F67" w14:paraId="0F07808E" w14:textId="77777777" w:rsidTr="00B40F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2AF796BF" w14:textId="77777777" w:rsidR="00B40F67" w:rsidRDefault="00000000">
            <w:proofErr w:type="spellStart"/>
            <w:r>
              <w:t>Turinys</w:t>
            </w:r>
            <w:proofErr w:type="spellEnd"/>
            <w:r>
              <w:t xml:space="preserve"> </w:t>
            </w:r>
          </w:p>
          <w:p w14:paraId="775EF413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Efektyvi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komunikacija</w:t>
            </w:r>
            <w:proofErr w:type="spellEnd"/>
            <w:r>
              <w:rPr>
                <w:b w:val="0"/>
              </w:rPr>
              <w:t xml:space="preserve"> per </w:t>
            </w:r>
            <w:proofErr w:type="spellStart"/>
            <w:r>
              <w:rPr>
                <w:b w:val="0"/>
              </w:rPr>
              <w:t>socialinę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žiniasklaidą</w:t>
            </w:r>
            <w:proofErr w:type="spellEnd"/>
          </w:p>
          <w:p w14:paraId="10C6832D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Apmąstymai</w:t>
            </w:r>
            <w:proofErr w:type="spellEnd"/>
            <w:r>
              <w:rPr>
                <w:b w:val="0"/>
              </w:rPr>
              <w:t xml:space="preserve"> / </w:t>
            </w:r>
            <w:proofErr w:type="spellStart"/>
            <w:r>
              <w:rPr>
                <w:b w:val="0"/>
              </w:rPr>
              <w:t>diskusija</w:t>
            </w:r>
            <w:proofErr w:type="spellEnd"/>
          </w:p>
          <w:p w14:paraId="2AA31C02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Rezultatų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pristatymai</w:t>
            </w:r>
            <w:proofErr w:type="spellEnd"/>
          </w:p>
        </w:tc>
        <w:tc>
          <w:tcPr>
            <w:tcW w:w="52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763737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Pradžia</w:t>
            </w:r>
            <w:proofErr w:type="spellEnd"/>
          </w:p>
          <w:p w14:paraId="2831258E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Remdamasis</w:t>
            </w:r>
            <w:proofErr w:type="spellEnd"/>
            <w:r>
              <w:t xml:space="preserve"> 1.1 </w:t>
            </w:r>
            <w:proofErr w:type="spellStart"/>
            <w:r>
              <w:t>pristatymu</w:t>
            </w:r>
            <w:proofErr w:type="spellEnd"/>
            <w:r>
              <w:t xml:space="preserve">, </w:t>
            </w:r>
            <w:proofErr w:type="spellStart"/>
            <w:r>
              <w:t>mokytojas</w:t>
            </w:r>
            <w:proofErr w:type="spellEnd"/>
            <w:r>
              <w:t xml:space="preserve"> </w:t>
            </w:r>
            <w:proofErr w:type="spellStart"/>
            <w:r>
              <w:t>skatina</w:t>
            </w:r>
            <w:proofErr w:type="spellEnd"/>
            <w:r>
              <w:t xml:space="preserve"> </w:t>
            </w:r>
            <w:proofErr w:type="spellStart"/>
            <w:r>
              <w:t>diskusiją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tai, </w:t>
            </w:r>
            <w:proofErr w:type="spellStart"/>
            <w:r>
              <w:t>kaip</w:t>
            </w:r>
            <w:proofErr w:type="spellEnd"/>
            <w:r>
              <w:t xml:space="preserve"> </w:t>
            </w:r>
            <w:proofErr w:type="spellStart"/>
            <w:r>
              <w:t>pranešimai</w:t>
            </w:r>
            <w:proofErr w:type="spellEnd"/>
            <w:r>
              <w:t xml:space="preserve">, </w:t>
            </w:r>
            <w:proofErr w:type="spellStart"/>
            <w:r>
              <w:t>informacija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</w:t>
            </w:r>
            <w:proofErr w:type="spellStart"/>
            <w:r>
              <w:t>yra</w:t>
            </w:r>
            <w:proofErr w:type="spellEnd"/>
            <w:r>
              <w:t xml:space="preserve"> </w:t>
            </w:r>
            <w:proofErr w:type="spellStart"/>
            <w:r>
              <w:t>perduodami</w:t>
            </w:r>
            <w:proofErr w:type="spellEnd"/>
            <w:r>
              <w:t xml:space="preserve"> </w:t>
            </w:r>
            <w:proofErr w:type="spellStart"/>
            <w:r>
              <w:t>įvairiose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platformose</w:t>
            </w:r>
            <w:proofErr w:type="spellEnd"/>
            <w:r>
              <w:t xml:space="preserve">. </w:t>
            </w:r>
          </w:p>
          <w:p w14:paraId="007A73A2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lastRenderedPageBreak/>
              <w:t>Trukmė</w:t>
            </w:r>
            <w:proofErr w:type="spellEnd"/>
            <w:r>
              <w:rPr>
                <w:i/>
              </w:rPr>
              <w:t>: 15 min.</w:t>
            </w:r>
          </w:p>
          <w:p w14:paraId="74B2C66B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0972FC66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1B4987EF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6EF09C1C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1FA1D888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404040"/>
              </w:rPr>
            </w:pPr>
            <w:proofErr w:type="spellStart"/>
            <w:r>
              <w:t>Mokiniams</w:t>
            </w:r>
            <w:proofErr w:type="spellEnd"/>
            <w:r>
              <w:t xml:space="preserve"> </w:t>
            </w:r>
            <w:proofErr w:type="spellStart"/>
            <w:r>
              <w:t>pateikiamas</w:t>
            </w:r>
            <w:proofErr w:type="spellEnd"/>
            <w:r>
              <w:t xml:space="preserve"> </w:t>
            </w:r>
            <w:proofErr w:type="spellStart"/>
            <w:r>
              <w:t>sąrašas</w:t>
            </w:r>
            <w:proofErr w:type="spellEnd"/>
            <w:r>
              <w:t xml:space="preserve"> </w:t>
            </w:r>
            <w:proofErr w:type="spellStart"/>
            <w:r>
              <w:t>žinučių</w:t>
            </w:r>
            <w:proofErr w:type="spellEnd"/>
            <w:r>
              <w:t xml:space="preserve">, </w:t>
            </w:r>
            <w:proofErr w:type="spellStart"/>
            <w:r>
              <w:t>kuriose</w:t>
            </w:r>
            <w:proofErr w:type="spellEnd"/>
            <w:r>
              <w:t xml:space="preserve"> </w:t>
            </w:r>
            <w:proofErr w:type="spellStart"/>
            <w:r>
              <w:t>pateikta</w:t>
            </w:r>
            <w:proofErr w:type="spellEnd"/>
            <w:r>
              <w:t xml:space="preserve"> </w:t>
            </w:r>
            <w:proofErr w:type="spellStart"/>
            <w:r>
              <w:t>informacija</w:t>
            </w:r>
            <w:proofErr w:type="spellEnd"/>
            <w:r>
              <w:t xml:space="preserve"> </w:t>
            </w:r>
            <w:proofErr w:type="spellStart"/>
            <w:r>
              <w:t>reikia</w:t>
            </w:r>
            <w:proofErr w:type="spellEnd"/>
            <w:r>
              <w:t xml:space="preserve"> </w:t>
            </w:r>
            <w:proofErr w:type="spellStart"/>
            <w:r>
              <w:t>pasidalinti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kitais</w:t>
            </w:r>
            <w:proofErr w:type="spellEnd"/>
            <w:r>
              <w:t xml:space="preserve">. </w:t>
            </w:r>
            <w:proofErr w:type="spellStart"/>
            <w:r>
              <w:t>Tuomet</w:t>
            </w:r>
            <w:proofErr w:type="spellEnd"/>
            <w:r>
              <w:t xml:space="preserve"> </w:t>
            </w:r>
            <w:proofErr w:type="spellStart"/>
            <w:r>
              <w:t>jie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susieti</w:t>
            </w:r>
            <w:proofErr w:type="spellEnd"/>
            <w:r>
              <w:t xml:space="preserve"> </w:t>
            </w:r>
            <w:proofErr w:type="spellStart"/>
            <w:r>
              <w:t>žinutes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atitinkama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. </w:t>
            </w:r>
            <w:proofErr w:type="spellStart"/>
            <w:r>
              <w:t>Šiai</w:t>
            </w:r>
            <w:proofErr w:type="spellEnd"/>
            <w:r>
              <w:t xml:space="preserve"> </w:t>
            </w:r>
            <w:proofErr w:type="spellStart"/>
            <w:r>
              <w:t>užduočiai</w:t>
            </w:r>
            <w:proofErr w:type="spellEnd"/>
            <w:r>
              <w:t xml:space="preserve"> </w:t>
            </w:r>
            <w:proofErr w:type="spellStart"/>
            <w:r>
              <w:t>atlikti</w:t>
            </w:r>
            <w:proofErr w:type="spellEnd"/>
            <w:r>
              <w:t xml:space="preserve"> </w:t>
            </w:r>
            <w:proofErr w:type="spellStart"/>
            <w:r>
              <w:t>klasė</w:t>
            </w:r>
            <w:proofErr w:type="spellEnd"/>
            <w:r>
              <w:t xml:space="preserve"> </w:t>
            </w:r>
            <w:proofErr w:type="spellStart"/>
            <w:r>
              <w:t>suskirstoma</w:t>
            </w:r>
            <w:proofErr w:type="spellEnd"/>
            <w:r>
              <w:t xml:space="preserve"> į </w:t>
            </w:r>
            <w:proofErr w:type="spellStart"/>
            <w:r>
              <w:t>komandas</w:t>
            </w:r>
            <w:proofErr w:type="spellEnd"/>
            <w:r>
              <w:t xml:space="preserve">, o po </w:t>
            </w:r>
            <w:proofErr w:type="spellStart"/>
            <w:r>
              <w:t>veiklos</w:t>
            </w:r>
            <w:proofErr w:type="spellEnd"/>
            <w:r>
              <w:t xml:space="preserve"> </w:t>
            </w:r>
            <w:proofErr w:type="spellStart"/>
            <w:r>
              <w:t>kiekviena</w:t>
            </w:r>
            <w:proofErr w:type="spellEnd"/>
            <w:r>
              <w:t xml:space="preserve"> </w:t>
            </w:r>
            <w:proofErr w:type="spellStart"/>
            <w:r>
              <w:t>komanda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pristatyti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pagrįsti</w:t>
            </w:r>
            <w:proofErr w:type="spellEnd"/>
            <w:r>
              <w:t xml:space="preserve"> 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pasirinkimą</w:t>
            </w:r>
            <w:proofErr w:type="spellEnd"/>
            <w:r>
              <w:t>.</w:t>
            </w:r>
          </w:p>
          <w:p w14:paraId="1EFCA4B6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25 min.</w:t>
            </w:r>
          </w:p>
          <w:p w14:paraId="5D47A2A5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20378D8D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0E3E2C7F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Mokytojas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diskutuoja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naudojimą</w:t>
            </w:r>
            <w:proofErr w:type="spellEnd"/>
            <w:r>
              <w:t xml:space="preserve">, </w:t>
            </w:r>
            <w:proofErr w:type="spellStart"/>
            <w:r>
              <w:t>susijusį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žinutėmis</w:t>
            </w:r>
            <w:proofErr w:type="spellEnd"/>
            <w:r>
              <w:t xml:space="preserve">, </w:t>
            </w:r>
            <w:proofErr w:type="spellStart"/>
            <w:r>
              <w:t>kurias</w:t>
            </w:r>
            <w:proofErr w:type="spellEnd"/>
            <w:r>
              <w:t xml:space="preserve"> </w:t>
            </w:r>
            <w:proofErr w:type="spellStart"/>
            <w:r>
              <w:t>norime</w:t>
            </w:r>
            <w:proofErr w:type="spellEnd"/>
            <w:r>
              <w:t xml:space="preserve"> </w:t>
            </w:r>
            <w:proofErr w:type="spellStart"/>
            <w:r>
              <w:t>perduoti</w:t>
            </w:r>
            <w:proofErr w:type="spellEnd"/>
            <w:r>
              <w:t xml:space="preserve">,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tai, </w:t>
            </w:r>
            <w:proofErr w:type="spellStart"/>
            <w:r>
              <w:t>kaip</w:t>
            </w:r>
            <w:proofErr w:type="spellEnd"/>
            <w:r>
              <w:t xml:space="preserve"> </w:t>
            </w:r>
            <w:proofErr w:type="spellStart"/>
            <w:r>
              <w:t>svarbu</w:t>
            </w:r>
            <w:proofErr w:type="spellEnd"/>
            <w:r>
              <w:t xml:space="preserve"> </w:t>
            </w:r>
            <w:proofErr w:type="spellStart"/>
            <w:r>
              <w:t>suderinti</w:t>
            </w:r>
            <w:proofErr w:type="spellEnd"/>
            <w:r>
              <w:t xml:space="preserve"> </w:t>
            </w:r>
            <w:proofErr w:type="spellStart"/>
            <w:r>
              <w:t>žinutę</w:t>
            </w:r>
            <w:proofErr w:type="spellEnd"/>
            <w:r>
              <w:t xml:space="preserve">, </w:t>
            </w:r>
            <w:proofErr w:type="spellStart"/>
            <w:r>
              <w:t>toną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turinį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, </w:t>
            </w:r>
            <w:proofErr w:type="spellStart"/>
            <w:r>
              <w:t>kad</w:t>
            </w:r>
            <w:proofErr w:type="spellEnd"/>
            <w:r>
              <w:t xml:space="preserve"> </w:t>
            </w:r>
            <w:proofErr w:type="spellStart"/>
            <w:r>
              <w:t>bendravimas</w:t>
            </w:r>
            <w:proofErr w:type="spellEnd"/>
            <w:r>
              <w:t xml:space="preserve"> </w:t>
            </w:r>
            <w:proofErr w:type="spellStart"/>
            <w:r>
              <w:t>būtų</w:t>
            </w:r>
            <w:proofErr w:type="spellEnd"/>
            <w:r>
              <w:t xml:space="preserve"> </w:t>
            </w:r>
            <w:proofErr w:type="spellStart"/>
            <w:r>
              <w:t>veiksmingas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prasmingas</w:t>
            </w:r>
            <w:proofErr w:type="spellEnd"/>
            <w:r>
              <w:t>.</w:t>
            </w:r>
          </w:p>
          <w:p w14:paraId="023DC88D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 xml:space="preserve">: 10 min. </w:t>
            </w:r>
          </w:p>
          <w:p w14:paraId="1743767B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  <w:p w14:paraId="12251B70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  <w:p w14:paraId="349A5E7F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Galimas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mokymasis</w:t>
            </w:r>
            <w:proofErr w:type="spellEnd"/>
            <w:r>
              <w:rPr>
                <w:b/>
              </w:rPr>
              <w:t xml:space="preserve"> </w:t>
            </w:r>
          </w:p>
          <w:p w14:paraId="2127FA91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gali</w:t>
            </w:r>
            <w:proofErr w:type="spellEnd"/>
            <w:r>
              <w:t xml:space="preserve"> </w:t>
            </w:r>
            <w:proofErr w:type="spellStart"/>
            <w:r>
              <w:t>sukurti</w:t>
            </w:r>
            <w:proofErr w:type="spellEnd"/>
            <w:r>
              <w:t xml:space="preserve"> </w:t>
            </w:r>
            <w:proofErr w:type="spellStart"/>
            <w:r>
              <w:t>plakatus</w:t>
            </w:r>
            <w:proofErr w:type="spellEnd"/>
            <w:r>
              <w:t xml:space="preserve"> (</w:t>
            </w:r>
            <w:proofErr w:type="spellStart"/>
            <w:r>
              <w:t>arba</w:t>
            </w:r>
            <w:proofErr w:type="spellEnd"/>
            <w:r>
              <w:t xml:space="preserve"> </w:t>
            </w:r>
            <w:proofErr w:type="spellStart"/>
            <w:r>
              <w:t>koliažus</w:t>
            </w:r>
            <w:proofErr w:type="spellEnd"/>
            <w:r>
              <w:t xml:space="preserve">), </w:t>
            </w:r>
            <w:proofErr w:type="spellStart"/>
            <w:r>
              <w:t>kuriuose</w:t>
            </w:r>
            <w:proofErr w:type="spellEnd"/>
            <w:r>
              <w:t xml:space="preserve"> </w:t>
            </w:r>
            <w:proofErr w:type="spellStart"/>
            <w:r>
              <w:t>būtų</w:t>
            </w:r>
            <w:proofErr w:type="spellEnd"/>
            <w:r>
              <w:t xml:space="preserve"> </w:t>
            </w:r>
            <w:proofErr w:type="spellStart"/>
            <w:r>
              <w:t>parodyta</w:t>
            </w:r>
            <w:proofErr w:type="spellEnd"/>
            <w:r>
              <w:t xml:space="preserve">, </w:t>
            </w:r>
            <w:proofErr w:type="spellStart"/>
            <w:r>
              <w:t>kaip</w:t>
            </w:r>
            <w:proofErr w:type="spellEnd"/>
            <w:r>
              <w:t xml:space="preserve"> </w:t>
            </w:r>
            <w:proofErr w:type="spellStart"/>
            <w:r>
              <w:t>teisingai</w:t>
            </w:r>
            <w:proofErr w:type="spellEnd"/>
            <w:r>
              <w:t xml:space="preserve"> </w:t>
            </w:r>
            <w:proofErr w:type="spellStart"/>
            <w:r>
              <w:t>suderinti</w:t>
            </w:r>
            <w:proofErr w:type="spellEnd"/>
            <w:r>
              <w:t xml:space="preserve">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platformas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pranešimus</w:t>
            </w:r>
            <w:proofErr w:type="spellEnd"/>
            <w:r>
              <w:t xml:space="preserve">. Jie </w:t>
            </w:r>
            <w:proofErr w:type="spellStart"/>
            <w:r>
              <w:t>gali</w:t>
            </w:r>
            <w:proofErr w:type="spellEnd"/>
            <w:r>
              <w:t xml:space="preserve"> </w:t>
            </w:r>
            <w:proofErr w:type="spellStart"/>
            <w:r>
              <w:t>padalinti</w:t>
            </w:r>
            <w:proofErr w:type="spellEnd"/>
            <w:r>
              <w:t xml:space="preserve"> </w:t>
            </w:r>
            <w:proofErr w:type="spellStart"/>
            <w:r>
              <w:t>plakatą</w:t>
            </w:r>
            <w:proofErr w:type="spellEnd"/>
            <w:r>
              <w:t xml:space="preserve"> į dvi </w:t>
            </w:r>
            <w:proofErr w:type="spellStart"/>
            <w:r>
              <w:t>dalis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viršuje</w:t>
            </w:r>
            <w:proofErr w:type="spellEnd"/>
            <w:r>
              <w:t xml:space="preserve"> </w:t>
            </w:r>
            <w:proofErr w:type="spellStart"/>
            <w:r>
              <w:t>pateikti</w:t>
            </w:r>
            <w:proofErr w:type="spellEnd"/>
            <w:r>
              <w:t xml:space="preserve"> </w:t>
            </w:r>
            <w:proofErr w:type="spellStart"/>
            <w:r>
              <w:t>neteisingą</w:t>
            </w:r>
            <w:proofErr w:type="spellEnd"/>
            <w:r>
              <w:t xml:space="preserve"> </w:t>
            </w:r>
            <w:proofErr w:type="spellStart"/>
            <w:r>
              <w:t>pavyzdį</w:t>
            </w:r>
            <w:proofErr w:type="spellEnd"/>
            <w:r>
              <w:t xml:space="preserve">, o </w:t>
            </w:r>
            <w:proofErr w:type="spellStart"/>
            <w:r>
              <w:t>apačioje</w:t>
            </w:r>
            <w:proofErr w:type="spellEnd"/>
            <w:r>
              <w:t xml:space="preserve"> - </w:t>
            </w:r>
            <w:proofErr w:type="spellStart"/>
            <w:r>
              <w:t>teisingą</w:t>
            </w:r>
            <w:proofErr w:type="spellEnd"/>
            <w:r>
              <w:t xml:space="preserve">. 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15C44AA5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Pradžia</w:t>
            </w:r>
            <w:proofErr w:type="spellEnd"/>
          </w:p>
          <w:p w14:paraId="267057BC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Diskusija</w:t>
            </w:r>
            <w:proofErr w:type="spellEnd"/>
          </w:p>
          <w:p w14:paraId="3EE29F30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"</w:t>
            </w:r>
            <w:proofErr w:type="spellStart"/>
            <w:r>
              <w:t>Visme</w:t>
            </w:r>
            <w:proofErr w:type="spellEnd"/>
            <w:r>
              <w:t>" / "Canva" / "Haiku" / "Deck" / "</w:t>
            </w:r>
            <w:proofErr w:type="spellStart"/>
            <w:r>
              <w:t>Powtoon</w:t>
            </w:r>
            <w:proofErr w:type="spellEnd"/>
            <w:r>
              <w:t>" / "Prezi</w:t>
            </w:r>
          </w:p>
          <w:p w14:paraId="1701D0C1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3BB22733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3C969403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77B911AD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11E80AD8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0DF4B0A7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Gyvas</w:t>
            </w:r>
            <w:proofErr w:type="spellEnd"/>
            <w:r>
              <w:t xml:space="preserve"> </w:t>
            </w:r>
            <w:proofErr w:type="spellStart"/>
            <w:r>
              <w:t>arba</w:t>
            </w:r>
            <w:proofErr w:type="spellEnd"/>
            <w:r>
              <w:t xml:space="preserve"> </w:t>
            </w:r>
            <w:proofErr w:type="spellStart"/>
            <w:r>
              <w:t>virtualus</w:t>
            </w:r>
            <w:proofErr w:type="spellEnd"/>
            <w:r>
              <w:t xml:space="preserve"> </w:t>
            </w:r>
            <w:proofErr w:type="spellStart"/>
            <w:r>
              <w:t>pristatymas</w:t>
            </w:r>
            <w:proofErr w:type="spellEnd"/>
            <w:r>
              <w:t xml:space="preserve"> </w:t>
            </w:r>
            <w:proofErr w:type="spellStart"/>
            <w:r>
              <w:t>naudojant</w:t>
            </w:r>
            <w:proofErr w:type="spellEnd"/>
            <w:r>
              <w:t xml:space="preserve"> PowerPoint / </w:t>
            </w:r>
            <w:proofErr w:type="spellStart"/>
            <w:r>
              <w:t>Wisme</w:t>
            </w:r>
            <w:proofErr w:type="spellEnd"/>
            <w:r>
              <w:t xml:space="preserve"> / Canva / Haiku / Deck / </w:t>
            </w:r>
            <w:proofErr w:type="spellStart"/>
            <w:r>
              <w:t>Powtoon</w:t>
            </w:r>
            <w:proofErr w:type="spellEnd"/>
            <w:r>
              <w:t xml:space="preserve"> / Prezi</w:t>
            </w:r>
          </w:p>
          <w:p w14:paraId="7F29A246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7B434CB0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5FE2067A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7D1F70F9" w14:textId="77777777" w:rsidR="00B40F67" w:rsidRDefault="00B40F6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3A3E0DEC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79A8EE2C" w14:textId="77777777" w:rsidR="00B40F67" w:rsidRDefault="0000000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Jamboard</w:t>
            </w:r>
            <w:proofErr w:type="spellEnd"/>
            <w:r>
              <w:t xml:space="preserve"> / </w:t>
            </w:r>
            <w:proofErr w:type="spellStart"/>
            <w:r>
              <w:t>Mentimetras</w:t>
            </w:r>
            <w:proofErr w:type="spellEnd"/>
            <w:r>
              <w:t xml:space="preserve"> / </w:t>
            </w:r>
            <w:proofErr w:type="spellStart"/>
            <w:r>
              <w:t>Diskusija</w:t>
            </w:r>
            <w:proofErr w:type="spellEnd"/>
          </w:p>
          <w:p w14:paraId="60C60D36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28F5BAF1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76117FB9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185DC3B0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6028E491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1BD58045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68A698A0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Kiti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mokymosi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5A3A2FDA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"Canva", "Adobe Spark</w:t>
            </w:r>
          </w:p>
          <w:p w14:paraId="054AB676" w14:textId="77777777" w:rsidR="00B40F67" w:rsidRDefault="00B40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  <w:p w14:paraId="1E466E70" w14:textId="77777777" w:rsidR="00B40F67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  <w:u w:val="single"/>
              </w:rPr>
              <w:t>Pateikiami</w:t>
            </w:r>
            <w:proofErr w:type="spellEnd"/>
            <w:r>
              <w:rPr>
                <w:b/>
                <w:u w:val="single"/>
              </w:rPr>
              <w:t xml:space="preserve">: 1.5 </w:t>
            </w:r>
            <w:proofErr w:type="spellStart"/>
            <w:r>
              <w:rPr>
                <w:b/>
                <w:u w:val="single"/>
              </w:rPr>
              <w:t>Medžiaga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mokytojams</w:t>
            </w:r>
            <w:proofErr w:type="spellEnd"/>
          </w:p>
        </w:tc>
      </w:tr>
      <w:tr w:rsidR="00B40F67" w14:paraId="6ACF9BFA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6" w:type="dxa"/>
            <w:gridSpan w:val="3"/>
            <w:shd w:val="clear" w:color="auto" w:fill="FBE5D5"/>
          </w:tcPr>
          <w:p w14:paraId="2DDB6E1A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  <w:r>
              <w:lastRenderedPageBreak/>
              <w:t xml:space="preserve">1.6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naudojimas</w:t>
            </w:r>
            <w:proofErr w:type="spellEnd"/>
            <w:r>
              <w:rPr>
                <w:b w:val="0"/>
              </w:rPr>
              <w:t xml:space="preserve"> - </w:t>
            </w:r>
            <w:proofErr w:type="spellStart"/>
            <w:r>
              <w:rPr>
                <w:b w:val="0"/>
              </w:rPr>
              <w:t>Pramogos</w:t>
            </w:r>
            <w:proofErr w:type="spellEnd"/>
            <w:r>
              <w:rPr>
                <w:b w:val="0"/>
              </w:rPr>
              <w:t>/</w:t>
            </w:r>
            <w:proofErr w:type="spellStart"/>
            <w:r>
              <w:rPr>
                <w:b w:val="0"/>
              </w:rPr>
              <w:t>Bendruomenės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kūrimasis</w:t>
            </w:r>
            <w:proofErr w:type="spellEnd"/>
            <w:r>
              <w:rPr>
                <w:b w:val="0"/>
              </w:rPr>
              <w:t>/</w:t>
            </w:r>
            <w:proofErr w:type="spellStart"/>
            <w:r>
              <w:rPr>
                <w:b w:val="0"/>
              </w:rPr>
              <w:t>Komentarai</w:t>
            </w:r>
            <w:proofErr w:type="spellEnd"/>
          </w:p>
          <w:p w14:paraId="561B9CDB" w14:textId="77777777" w:rsidR="00B40F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i/>
                <w:color w:val="000000"/>
              </w:rPr>
            </w:pPr>
            <w:proofErr w:type="spellStart"/>
            <w:r>
              <w:rPr>
                <w:b w:val="0"/>
                <w:i/>
              </w:rPr>
              <w:t>Mokymosi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tikslai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ir</w:t>
            </w:r>
            <w:proofErr w:type="spellEnd"/>
            <w:r>
              <w:rPr>
                <w:b w:val="0"/>
                <w:i/>
              </w:rPr>
              <w:t xml:space="preserve"> </w:t>
            </w:r>
            <w:proofErr w:type="spellStart"/>
            <w:r>
              <w:rPr>
                <w:b w:val="0"/>
                <w:i/>
              </w:rPr>
              <w:t>rezultatai</w:t>
            </w:r>
            <w:proofErr w:type="spellEnd"/>
          </w:p>
          <w:p w14:paraId="7C5D6D59" w14:textId="77777777" w:rsidR="00B40F67" w:rsidRDefault="00000000">
            <w:pPr>
              <w:jc w:val="both"/>
            </w:pPr>
            <w:proofErr w:type="spellStart"/>
            <w:r>
              <w:t>Šio</w:t>
            </w:r>
            <w:proofErr w:type="spellEnd"/>
            <w:r>
              <w:t xml:space="preserve"> </w:t>
            </w:r>
            <w:proofErr w:type="spellStart"/>
            <w:r>
              <w:t>modulio</w:t>
            </w:r>
            <w:proofErr w:type="spellEnd"/>
            <w:r>
              <w:t xml:space="preserve"> </w:t>
            </w:r>
            <w:proofErr w:type="spellStart"/>
            <w:r>
              <w:t>pabaigoje</w:t>
            </w:r>
            <w:proofErr w:type="spellEnd"/>
            <w:r>
              <w:t xml:space="preserve"> </w:t>
            </w: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turėtų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gebėti</w:t>
            </w:r>
            <w:proofErr w:type="spellEnd"/>
            <w:r>
              <w:t xml:space="preserve"> :</w:t>
            </w:r>
            <w:proofErr w:type="gramEnd"/>
          </w:p>
          <w:p w14:paraId="2738EFD6" w14:textId="77777777" w:rsidR="00B40F67" w:rsidRDefault="00000000">
            <w:pPr>
              <w:numPr>
                <w:ilvl w:val="0"/>
                <w:numId w:val="11"/>
              </w:numPr>
              <w:jc w:val="both"/>
            </w:pPr>
            <w:proofErr w:type="spellStart"/>
            <w:r>
              <w:rPr>
                <w:b w:val="0"/>
              </w:rPr>
              <w:t>suprasti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memų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sąvoką</w:t>
            </w:r>
            <w:proofErr w:type="spellEnd"/>
            <w:r>
              <w:rPr>
                <w:b w:val="0"/>
              </w:rPr>
              <w:t>.</w:t>
            </w:r>
          </w:p>
          <w:p w14:paraId="4E55AC00" w14:textId="77777777" w:rsidR="00B40F67" w:rsidRDefault="00000000">
            <w:pPr>
              <w:numPr>
                <w:ilvl w:val="0"/>
                <w:numId w:val="11"/>
              </w:numPr>
              <w:jc w:val="both"/>
            </w:pPr>
            <w:proofErr w:type="spellStart"/>
            <w:r>
              <w:rPr>
                <w:b w:val="0"/>
              </w:rPr>
              <w:t>kontekstualizuoti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koduoti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dekoduoti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memus</w:t>
            </w:r>
            <w:proofErr w:type="spellEnd"/>
            <w:r>
              <w:rPr>
                <w:b w:val="0"/>
              </w:rPr>
              <w:t>.</w:t>
            </w:r>
          </w:p>
          <w:p w14:paraId="47B44BE0" w14:textId="77777777" w:rsidR="00B40F67" w:rsidRDefault="00000000">
            <w:pPr>
              <w:numPr>
                <w:ilvl w:val="0"/>
                <w:numId w:val="11"/>
              </w:numPr>
              <w:jc w:val="both"/>
            </w:pPr>
            <w:proofErr w:type="spellStart"/>
            <w:r>
              <w:rPr>
                <w:b w:val="0"/>
              </w:rPr>
              <w:t>Susieti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memus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su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atitinkama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socialinių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tinklų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platforma</w:t>
            </w:r>
            <w:proofErr w:type="spellEnd"/>
            <w:r>
              <w:rPr>
                <w:b w:val="0"/>
              </w:rPr>
              <w:t xml:space="preserve">. </w:t>
            </w:r>
          </w:p>
        </w:tc>
      </w:tr>
      <w:tr w:rsidR="00B40F67" w14:paraId="675DD3E9" w14:textId="77777777" w:rsidTr="00B40F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399FAA3A" w14:textId="77777777" w:rsidR="00B40F67" w:rsidRDefault="00000000">
            <w:pPr>
              <w:jc w:val="center"/>
            </w:pPr>
            <w:proofErr w:type="spellStart"/>
            <w:r>
              <w:t>Mokymosi</w:t>
            </w:r>
            <w:proofErr w:type="spellEnd"/>
            <w:r>
              <w:t xml:space="preserve"> </w:t>
            </w:r>
            <w:proofErr w:type="spellStart"/>
            <w:r>
              <w:t>turinys</w:t>
            </w:r>
            <w:proofErr w:type="spellEnd"/>
            <w:r>
              <w:t xml:space="preserve"> / </w:t>
            </w:r>
            <w:proofErr w:type="spellStart"/>
            <w:r>
              <w:t>struktūra</w:t>
            </w:r>
            <w:proofErr w:type="spellEnd"/>
          </w:p>
          <w:p w14:paraId="3D5235D5" w14:textId="77777777" w:rsidR="00B40F67" w:rsidRDefault="00000000">
            <w:pPr>
              <w:jc w:val="center"/>
            </w:pPr>
            <w:r>
              <w:t>↓</w:t>
            </w:r>
          </w:p>
        </w:tc>
        <w:tc>
          <w:tcPr>
            <w:tcW w:w="5235" w:type="dxa"/>
            <w:tcBorders>
              <w:left w:val="single" w:sz="4" w:space="0" w:color="000000"/>
              <w:bottom w:val="single" w:sz="8" w:space="0" w:color="84B4DF"/>
              <w:right w:val="single" w:sz="4" w:space="0" w:color="000000"/>
            </w:tcBorders>
            <w:shd w:val="clear" w:color="auto" w:fill="FFFFFF"/>
          </w:tcPr>
          <w:p w14:paraId="15E80027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Veiklos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veiklų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trukmė</w:t>
            </w:r>
            <w:proofErr w:type="spellEnd"/>
          </w:p>
          <w:p w14:paraId="005A8E7F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2D1945B3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Veikloms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reikalingi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3D93BA46" w14:textId="77777777" w:rsidR="00B40F67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↓</w:t>
            </w:r>
          </w:p>
        </w:tc>
      </w:tr>
      <w:tr w:rsidR="00B40F67" w14:paraId="3C02FD40" w14:textId="77777777" w:rsidTr="00B40F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0" w:type="dxa"/>
            <w:tcBorders>
              <w:right w:val="single" w:sz="4" w:space="0" w:color="000000"/>
            </w:tcBorders>
            <w:shd w:val="clear" w:color="auto" w:fill="FFFFFF"/>
          </w:tcPr>
          <w:p w14:paraId="15979299" w14:textId="77777777" w:rsidR="00B40F67" w:rsidRDefault="00000000">
            <w:proofErr w:type="spellStart"/>
            <w:r>
              <w:lastRenderedPageBreak/>
              <w:t>Turinys</w:t>
            </w:r>
            <w:proofErr w:type="spellEnd"/>
            <w:r>
              <w:t xml:space="preserve"> </w:t>
            </w:r>
          </w:p>
          <w:p w14:paraId="72DFC235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Mokytojo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apie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memų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sąvoką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jų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komunikacinį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pobūdį</w:t>
            </w:r>
            <w:proofErr w:type="spellEnd"/>
          </w:p>
          <w:p w14:paraId="0D2A682A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Memų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kūrimas</w:t>
            </w:r>
            <w:proofErr w:type="spellEnd"/>
          </w:p>
          <w:p w14:paraId="2EEABEF1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Rezultatų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pristatymai</w:t>
            </w:r>
            <w:proofErr w:type="spellEnd"/>
          </w:p>
          <w:p w14:paraId="7EABF96A" w14:textId="77777777" w:rsidR="00B40F67" w:rsidRDefault="00000000">
            <w:pPr>
              <w:numPr>
                <w:ilvl w:val="0"/>
                <w:numId w:val="3"/>
              </w:numPr>
            </w:pPr>
            <w:proofErr w:type="spellStart"/>
            <w:r>
              <w:rPr>
                <w:b w:val="0"/>
              </w:rPr>
              <w:t>Apmąstymai</w:t>
            </w:r>
            <w:proofErr w:type="spellEnd"/>
            <w:r>
              <w:rPr>
                <w:b w:val="0"/>
              </w:rPr>
              <w:t xml:space="preserve"> / </w:t>
            </w:r>
            <w:proofErr w:type="spellStart"/>
            <w:r>
              <w:rPr>
                <w:b w:val="0"/>
              </w:rPr>
              <w:t>diskusija</w:t>
            </w:r>
            <w:proofErr w:type="spellEnd"/>
            <w:r>
              <w:rPr>
                <w:b w:val="0"/>
              </w:rPr>
              <w:t xml:space="preserve"> </w:t>
            </w:r>
          </w:p>
          <w:p w14:paraId="268C5DDB" w14:textId="77777777" w:rsidR="00B40F67" w:rsidRDefault="00B40F67"/>
          <w:p w14:paraId="71F96842" w14:textId="77777777" w:rsidR="00B40F67" w:rsidRDefault="00B40F67"/>
          <w:p w14:paraId="082193AE" w14:textId="77777777" w:rsidR="00B40F67" w:rsidRDefault="00B40F67"/>
          <w:p w14:paraId="0B2B3CAD" w14:textId="77777777" w:rsidR="00B40F67" w:rsidRDefault="00B40F67"/>
          <w:p w14:paraId="14C370BF" w14:textId="77777777" w:rsidR="00B40F67" w:rsidRDefault="00B40F67"/>
          <w:p w14:paraId="28C91632" w14:textId="77777777" w:rsidR="00B40F67" w:rsidRDefault="00B40F67"/>
          <w:p w14:paraId="45654897" w14:textId="77777777" w:rsidR="00B40F67" w:rsidRDefault="00B40F67"/>
          <w:p w14:paraId="599EAD2F" w14:textId="77777777" w:rsidR="00B40F67" w:rsidRDefault="00B40F67"/>
          <w:p w14:paraId="3766C63B" w14:textId="77777777" w:rsidR="00B40F67" w:rsidRDefault="00B40F67"/>
          <w:p w14:paraId="7CCF9D52" w14:textId="77777777" w:rsidR="00B40F67" w:rsidRDefault="00B40F67"/>
          <w:p w14:paraId="43D35577" w14:textId="77777777" w:rsidR="00B40F67" w:rsidRDefault="00B40F67"/>
          <w:p w14:paraId="1D8287AE" w14:textId="77777777" w:rsidR="00B40F67" w:rsidRDefault="00B40F67"/>
          <w:p w14:paraId="339BE2B2" w14:textId="77777777" w:rsidR="00B40F67" w:rsidRDefault="00B40F67"/>
          <w:p w14:paraId="7E54A140" w14:textId="77777777" w:rsidR="00B40F67" w:rsidRDefault="00B40F67"/>
          <w:p w14:paraId="0FBB053F" w14:textId="77777777" w:rsidR="00B40F67" w:rsidRDefault="00B40F67"/>
          <w:p w14:paraId="14C4F212" w14:textId="77777777" w:rsidR="00B40F67" w:rsidRDefault="00B40F67"/>
        </w:tc>
        <w:tc>
          <w:tcPr>
            <w:tcW w:w="52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2874825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Pradžia</w:t>
            </w:r>
            <w:proofErr w:type="spellEnd"/>
          </w:p>
          <w:p w14:paraId="7AE7A8B3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Mokytojas</w:t>
            </w:r>
            <w:proofErr w:type="spellEnd"/>
            <w:r>
              <w:t xml:space="preserve"> </w:t>
            </w:r>
            <w:proofErr w:type="spellStart"/>
            <w:r>
              <w:t>supažindina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memų</w:t>
            </w:r>
            <w:proofErr w:type="spellEnd"/>
            <w:r>
              <w:t xml:space="preserve"> </w:t>
            </w:r>
            <w:proofErr w:type="spellStart"/>
            <w:r>
              <w:t>sąvoka</w:t>
            </w:r>
            <w:proofErr w:type="spellEnd"/>
            <w:r>
              <w:t xml:space="preserve">, </w:t>
            </w:r>
            <w:proofErr w:type="spellStart"/>
            <w:r>
              <w:t>jų</w:t>
            </w:r>
            <w:proofErr w:type="spellEnd"/>
            <w:r>
              <w:t xml:space="preserve"> </w:t>
            </w:r>
            <w:proofErr w:type="spellStart"/>
            <w:r>
              <w:t>paskirtimi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įvairiais</w:t>
            </w:r>
            <w:proofErr w:type="spellEnd"/>
            <w:r>
              <w:t xml:space="preserve"> </w:t>
            </w:r>
            <w:proofErr w:type="spellStart"/>
            <w:r>
              <w:t>šablonais</w:t>
            </w:r>
            <w:proofErr w:type="spellEnd"/>
            <w:r>
              <w:t xml:space="preserve">, </w:t>
            </w:r>
            <w:proofErr w:type="spellStart"/>
            <w:r>
              <w:t>kurie</w:t>
            </w:r>
            <w:proofErr w:type="spellEnd"/>
            <w:r>
              <w:t xml:space="preserve"> </w:t>
            </w:r>
            <w:proofErr w:type="spellStart"/>
            <w:r>
              <w:t>plinta</w:t>
            </w:r>
            <w:proofErr w:type="spellEnd"/>
            <w:r>
              <w:t xml:space="preserve"> </w:t>
            </w:r>
            <w:proofErr w:type="spellStart"/>
            <w:r>
              <w:t>socialiniuose</w:t>
            </w:r>
            <w:proofErr w:type="spellEnd"/>
            <w:r>
              <w:t xml:space="preserve"> </w:t>
            </w:r>
            <w:proofErr w:type="spellStart"/>
            <w:r>
              <w:t>tinkluose</w:t>
            </w:r>
            <w:proofErr w:type="spellEnd"/>
            <w:r>
              <w:t>.</w:t>
            </w:r>
          </w:p>
          <w:p w14:paraId="243FE57F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15 min.</w:t>
            </w:r>
          </w:p>
          <w:p w14:paraId="42540663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2C85E838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būti</w:t>
            </w:r>
            <w:proofErr w:type="spellEnd"/>
            <w:r>
              <w:t xml:space="preserve"> </w:t>
            </w:r>
            <w:proofErr w:type="spellStart"/>
            <w:r>
              <w:t>suskirstyti</w:t>
            </w:r>
            <w:proofErr w:type="spellEnd"/>
            <w:r>
              <w:t xml:space="preserve"> į </w:t>
            </w:r>
            <w:proofErr w:type="spellStart"/>
            <w:r>
              <w:t>kelias</w:t>
            </w:r>
            <w:proofErr w:type="spellEnd"/>
            <w:r>
              <w:t xml:space="preserve"> </w:t>
            </w:r>
            <w:proofErr w:type="spellStart"/>
            <w:r>
              <w:t>komandas</w:t>
            </w:r>
            <w:proofErr w:type="spellEnd"/>
            <w:r>
              <w:t xml:space="preserve">. </w:t>
            </w:r>
            <w:proofErr w:type="spellStart"/>
            <w:r>
              <w:t>Jiems</w:t>
            </w:r>
            <w:proofErr w:type="spellEnd"/>
            <w:r>
              <w:t xml:space="preserve"> </w:t>
            </w:r>
            <w:proofErr w:type="spellStart"/>
            <w:r>
              <w:t>reikia</w:t>
            </w:r>
            <w:proofErr w:type="spellEnd"/>
            <w:r>
              <w:t xml:space="preserve"> </w:t>
            </w:r>
            <w:proofErr w:type="spellStart"/>
            <w:r>
              <w:t>nurodyti</w:t>
            </w:r>
            <w:proofErr w:type="spellEnd"/>
            <w:r>
              <w:t xml:space="preserve"> </w:t>
            </w:r>
            <w:proofErr w:type="spellStart"/>
            <w:r>
              <w:t>temą</w:t>
            </w:r>
            <w:proofErr w:type="spellEnd"/>
            <w:r>
              <w:t xml:space="preserve">, </w:t>
            </w:r>
            <w:proofErr w:type="spellStart"/>
            <w:r>
              <w:t>socialinių</w:t>
            </w:r>
            <w:proofErr w:type="spellEnd"/>
            <w:r>
              <w:t xml:space="preserve"> </w:t>
            </w:r>
            <w:proofErr w:type="spellStart"/>
            <w:r>
              <w:t>tinklų</w:t>
            </w:r>
            <w:proofErr w:type="spellEnd"/>
            <w:r>
              <w:t xml:space="preserve"> </w:t>
            </w:r>
            <w:proofErr w:type="spellStart"/>
            <w:r>
              <w:t>platformą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memų</w:t>
            </w:r>
            <w:proofErr w:type="spellEnd"/>
            <w:r>
              <w:t xml:space="preserve"> </w:t>
            </w:r>
            <w:proofErr w:type="spellStart"/>
            <w:r>
              <w:t>šablonus</w:t>
            </w:r>
            <w:proofErr w:type="spellEnd"/>
            <w:r>
              <w:t xml:space="preserve">. </w:t>
            </w:r>
            <w:proofErr w:type="spellStart"/>
            <w:r>
              <w:t>Jų</w:t>
            </w:r>
            <w:proofErr w:type="spellEnd"/>
            <w:r>
              <w:t xml:space="preserve"> </w:t>
            </w:r>
            <w:proofErr w:type="spellStart"/>
            <w:r>
              <w:t>užduotis</w:t>
            </w:r>
            <w:proofErr w:type="spellEnd"/>
            <w:r>
              <w:t xml:space="preserve"> - </w:t>
            </w:r>
            <w:proofErr w:type="spellStart"/>
            <w:r>
              <w:t>sukurti</w:t>
            </w:r>
            <w:proofErr w:type="spellEnd"/>
            <w:r>
              <w:t xml:space="preserve"> </w:t>
            </w:r>
            <w:proofErr w:type="spellStart"/>
            <w:r>
              <w:t>atitinkamus</w:t>
            </w:r>
            <w:proofErr w:type="spellEnd"/>
            <w:r>
              <w:t xml:space="preserve"> </w:t>
            </w:r>
            <w:proofErr w:type="spellStart"/>
            <w:r>
              <w:t>memus</w:t>
            </w:r>
            <w:proofErr w:type="spellEnd"/>
            <w:r>
              <w:t xml:space="preserve"> </w:t>
            </w:r>
            <w:proofErr w:type="spellStart"/>
            <w:r>
              <w:t>pagal</w:t>
            </w:r>
            <w:proofErr w:type="spellEnd"/>
            <w:r>
              <w:t xml:space="preserve"> </w:t>
            </w:r>
            <w:proofErr w:type="spellStart"/>
            <w:r>
              <w:t>parinktą</w:t>
            </w:r>
            <w:proofErr w:type="spellEnd"/>
            <w:r>
              <w:t xml:space="preserve"> </w:t>
            </w:r>
            <w:proofErr w:type="spellStart"/>
            <w:r>
              <w:t>temą</w:t>
            </w:r>
            <w:proofErr w:type="spellEnd"/>
            <w:r>
              <w:t xml:space="preserve">, </w:t>
            </w:r>
            <w:proofErr w:type="spellStart"/>
            <w:r>
              <w:t>pagrindžiant</w:t>
            </w:r>
            <w:proofErr w:type="spellEnd"/>
            <w:r>
              <w:t xml:space="preserve"> </w:t>
            </w:r>
            <w:proofErr w:type="spellStart"/>
            <w:r>
              <w:t>nuotraukos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teksto</w:t>
            </w:r>
            <w:proofErr w:type="spellEnd"/>
            <w:r>
              <w:t xml:space="preserve"> </w:t>
            </w:r>
            <w:proofErr w:type="spellStart"/>
            <w:r>
              <w:t>pasirinkimą</w:t>
            </w:r>
            <w:proofErr w:type="spellEnd"/>
            <w:r>
              <w:t xml:space="preserve">. </w:t>
            </w:r>
            <w:proofErr w:type="spellStart"/>
            <w:r>
              <w:t>Rekomenduojama</w:t>
            </w:r>
            <w:proofErr w:type="spellEnd"/>
            <w:r>
              <w:t xml:space="preserve"> </w:t>
            </w:r>
            <w:proofErr w:type="spellStart"/>
            <w:r>
              <w:t>pristatyti</w:t>
            </w:r>
            <w:proofErr w:type="spellEnd"/>
            <w:r>
              <w:t xml:space="preserve"> </w:t>
            </w:r>
            <w:proofErr w:type="spellStart"/>
            <w:r>
              <w:t>prieš</w:t>
            </w:r>
            <w:proofErr w:type="spellEnd"/>
            <w:r>
              <w:t xml:space="preserve"> </w:t>
            </w:r>
            <w:proofErr w:type="spellStart"/>
            <w:r>
              <w:t>klasę</w:t>
            </w:r>
            <w:proofErr w:type="spellEnd"/>
            <w:r>
              <w:t>.</w:t>
            </w:r>
          </w:p>
          <w:p w14:paraId="282A8789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Trukmė</w:t>
            </w:r>
            <w:proofErr w:type="spellEnd"/>
            <w:r>
              <w:t>: 20 min.</w:t>
            </w:r>
          </w:p>
          <w:p w14:paraId="029E486C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4D0CD0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5FF1362B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pažymi</w:t>
            </w:r>
            <w:proofErr w:type="spellEnd"/>
            <w:r>
              <w:t xml:space="preserve"> </w:t>
            </w:r>
            <w:proofErr w:type="spellStart"/>
            <w:r>
              <w:t>svarbiausius</w:t>
            </w:r>
            <w:proofErr w:type="spellEnd"/>
            <w:r>
              <w:t xml:space="preserve"> </w:t>
            </w:r>
            <w:proofErr w:type="spellStart"/>
            <w:r>
              <w:t>dalykus</w:t>
            </w:r>
            <w:proofErr w:type="spellEnd"/>
            <w:r>
              <w:t xml:space="preserve">, </w:t>
            </w:r>
            <w:proofErr w:type="spellStart"/>
            <w:r>
              <w:t>kuriuos</w:t>
            </w:r>
            <w:proofErr w:type="spellEnd"/>
            <w:r>
              <w:t xml:space="preserve"> </w:t>
            </w:r>
            <w:proofErr w:type="spellStart"/>
            <w:r>
              <w:t>sužinojo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memus</w:t>
            </w:r>
            <w:proofErr w:type="spellEnd"/>
            <w:r>
              <w:t xml:space="preserve">, </w:t>
            </w:r>
            <w:proofErr w:type="spellStart"/>
            <w:r>
              <w:t>jų</w:t>
            </w:r>
            <w:proofErr w:type="spellEnd"/>
            <w:r>
              <w:t xml:space="preserve"> </w:t>
            </w:r>
            <w:proofErr w:type="spellStart"/>
            <w:r>
              <w:t>atitikimą</w:t>
            </w:r>
            <w:proofErr w:type="spellEnd"/>
            <w:r>
              <w:t xml:space="preserve"> </w:t>
            </w:r>
            <w:proofErr w:type="spellStart"/>
            <w:r>
              <w:t>socialinėms</w:t>
            </w:r>
            <w:proofErr w:type="spellEnd"/>
            <w:r>
              <w:t xml:space="preserve"> </w:t>
            </w:r>
            <w:proofErr w:type="spellStart"/>
            <w:r>
              <w:t>problemoms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pramogoms</w:t>
            </w:r>
            <w:proofErr w:type="spellEnd"/>
            <w:r>
              <w:t>.</w:t>
            </w:r>
          </w:p>
          <w:p w14:paraId="43B7FFB4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i/>
              </w:rPr>
              <w:t>Trukmė</w:t>
            </w:r>
            <w:proofErr w:type="spellEnd"/>
            <w:r>
              <w:rPr>
                <w:i/>
              </w:rPr>
              <w:t>: 10 min.</w:t>
            </w:r>
          </w:p>
          <w:p w14:paraId="04D9831F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787F0DD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Galimas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mokymasis</w:t>
            </w:r>
            <w:proofErr w:type="spellEnd"/>
            <w:r>
              <w:rPr>
                <w:b/>
              </w:rPr>
              <w:t xml:space="preserve"> </w:t>
            </w:r>
          </w:p>
          <w:p w14:paraId="25301565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Mokiniai</w:t>
            </w:r>
            <w:proofErr w:type="spellEnd"/>
            <w:r>
              <w:t xml:space="preserve"> </w:t>
            </w:r>
            <w:proofErr w:type="spellStart"/>
            <w:r>
              <w:t>gali</w:t>
            </w:r>
            <w:proofErr w:type="spellEnd"/>
            <w:r>
              <w:t xml:space="preserve"> </w:t>
            </w:r>
            <w:proofErr w:type="spellStart"/>
            <w:r>
              <w:t>parašyti</w:t>
            </w:r>
            <w:proofErr w:type="spellEnd"/>
            <w:r>
              <w:t xml:space="preserve"> </w:t>
            </w:r>
            <w:proofErr w:type="spellStart"/>
            <w:r>
              <w:t>rašinėlį</w:t>
            </w:r>
            <w:proofErr w:type="spellEnd"/>
            <w:r>
              <w:t xml:space="preserve"> </w:t>
            </w:r>
            <w:proofErr w:type="spellStart"/>
            <w:r>
              <w:t>apie</w:t>
            </w:r>
            <w:proofErr w:type="spellEnd"/>
            <w:r>
              <w:t xml:space="preserve"> </w:t>
            </w:r>
            <w:proofErr w:type="spellStart"/>
            <w:r>
              <w:t>pasirinktą</w:t>
            </w:r>
            <w:proofErr w:type="spellEnd"/>
            <w:r>
              <w:t xml:space="preserve"> </w:t>
            </w:r>
            <w:proofErr w:type="spellStart"/>
            <w:r>
              <w:t>memą</w:t>
            </w:r>
            <w:proofErr w:type="spellEnd"/>
            <w:r>
              <w:t xml:space="preserve">, </w:t>
            </w:r>
            <w:proofErr w:type="spellStart"/>
            <w:r>
              <w:t>analizuodami</w:t>
            </w:r>
            <w:proofErr w:type="spellEnd"/>
            <w:r>
              <w:t xml:space="preserve"> jo </w:t>
            </w:r>
            <w:proofErr w:type="spellStart"/>
            <w:r>
              <w:t>poveikį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įtaką</w:t>
            </w:r>
            <w:proofErr w:type="spellEnd"/>
            <w:r>
              <w:t xml:space="preserve"> </w:t>
            </w:r>
            <w:proofErr w:type="spellStart"/>
            <w:r>
              <w:t>visuomenei</w:t>
            </w:r>
            <w:proofErr w:type="spellEnd"/>
            <w:r>
              <w:t>.</w:t>
            </w:r>
          </w:p>
          <w:p w14:paraId="40B185A1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5604555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950B18A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7B79EB8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FFFFFF"/>
          </w:tcPr>
          <w:p w14:paraId="5A5103C2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Pradžia</w:t>
            </w:r>
            <w:proofErr w:type="spellEnd"/>
          </w:p>
          <w:p w14:paraId="710A20AF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"</w:t>
            </w:r>
            <w:proofErr w:type="spellStart"/>
            <w:r>
              <w:t>Visme</w:t>
            </w:r>
            <w:proofErr w:type="spellEnd"/>
            <w:r>
              <w:t>" / "Canva" / "Haiku" / "Deck" / "</w:t>
            </w:r>
            <w:proofErr w:type="spellStart"/>
            <w:r>
              <w:t>Powtoon</w:t>
            </w:r>
            <w:proofErr w:type="spellEnd"/>
            <w:r>
              <w:t xml:space="preserve">" / "Prezi </w:t>
            </w:r>
          </w:p>
          <w:p w14:paraId="2C94D967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56519C2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Pagrindinė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dalis</w:t>
            </w:r>
            <w:proofErr w:type="spellEnd"/>
          </w:p>
          <w:p w14:paraId="729A2368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Kapwing</w:t>
            </w:r>
            <w:proofErr w:type="spellEnd"/>
            <w:r>
              <w:t xml:space="preserve"> Meme </w:t>
            </w:r>
            <w:proofErr w:type="spellStart"/>
            <w:r>
              <w:t>generatorius</w:t>
            </w:r>
            <w:proofErr w:type="spellEnd"/>
            <w:r>
              <w:t xml:space="preserve">, </w:t>
            </w:r>
            <w:proofErr w:type="spellStart"/>
            <w:r>
              <w:t>imgflip</w:t>
            </w:r>
            <w:proofErr w:type="spellEnd"/>
            <w:r>
              <w:t xml:space="preserve">, "Adobe" </w:t>
            </w:r>
            <w:proofErr w:type="spellStart"/>
            <w:r>
              <w:t>nemokamas</w:t>
            </w:r>
            <w:proofErr w:type="spellEnd"/>
            <w:r>
              <w:t xml:space="preserve"> </w:t>
            </w:r>
            <w:proofErr w:type="spellStart"/>
            <w:r>
              <w:t>memų</w:t>
            </w:r>
            <w:proofErr w:type="spellEnd"/>
            <w:r>
              <w:t xml:space="preserve"> </w:t>
            </w:r>
            <w:proofErr w:type="spellStart"/>
            <w:r>
              <w:t>generatorius</w:t>
            </w:r>
            <w:proofErr w:type="spellEnd"/>
          </w:p>
          <w:p w14:paraId="1E4D3742" w14:textId="77777777" w:rsidR="00B40F67" w:rsidRDefault="00B40F67">
            <w:pPr>
              <w:ind w:left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34D96CD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29EF650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75C2B9C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601E3A1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18656CF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Refleksija</w:t>
            </w:r>
            <w:proofErr w:type="spellEnd"/>
          </w:p>
          <w:p w14:paraId="19BCE2F9" w14:textId="77777777" w:rsidR="00B40F67" w:rsidRDefault="000000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Jamboard</w:t>
            </w:r>
            <w:proofErr w:type="spellEnd"/>
            <w:r>
              <w:t xml:space="preserve"> / </w:t>
            </w:r>
            <w:proofErr w:type="spellStart"/>
            <w:r>
              <w:t>Mentimetras</w:t>
            </w:r>
            <w:proofErr w:type="spellEnd"/>
            <w:r>
              <w:t xml:space="preserve"> / </w:t>
            </w:r>
            <w:proofErr w:type="spellStart"/>
            <w:r>
              <w:t>Diskusija</w:t>
            </w:r>
            <w:proofErr w:type="spellEnd"/>
          </w:p>
          <w:p w14:paraId="7E5C1E88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F0C35F7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27F0BD7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EF5F90A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Kiti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mokymosi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ištekliai</w:t>
            </w:r>
            <w:proofErr w:type="spellEnd"/>
          </w:p>
          <w:p w14:paraId="1D5FEED8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 xml:space="preserve">"Microsoft Word", "Google" </w:t>
            </w:r>
            <w:proofErr w:type="spellStart"/>
            <w:r>
              <w:t>dokumentai</w:t>
            </w:r>
            <w:proofErr w:type="spellEnd"/>
            <w:r>
              <w:t>.</w:t>
            </w:r>
          </w:p>
          <w:p w14:paraId="045AA8C4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50927F1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Pateikiami</w:t>
            </w:r>
            <w:proofErr w:type="spellEnd"/>
            <w:r>
              <w:rPr>
                <w:b/>
              </w:rPr>
              <w:t xml:space="preserve">: 1.6 </w:t>
            </w:r>
            <w:proofErr w:type="spellStart"/>
            <w:r>
              <w:rPr>
                <w:b/>
              </w:rPr>
              <w:t>Medžiaga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mokytojams</w:t>
            </w:r>
            <w:proofErr w:type="spellEnd"/>
          </w:p>
          <w:p w14:paraId="6B4E1FFD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F2E2C24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Papildoma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medžiaga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šaltiniai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skirti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mokytis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klasėje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arba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savarankiškai</w:t>
            </w:r>
            <w:proofErr w:type="spellEnd"/>
          </w:p>
          <w:p w14:paraId="1960250A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879C0CF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3">
              <w:r>
                <w:rPr>
                  <w:color w:val="1155CC"/>
                  <w:u w:val="single"/>
                </w:rPr>
                <w:t>https://imgflip.com/memegenerator</w:t>
              </w:r>
            </w:hyperlink>
          </w:p>
          <w:p w14:paraId="11E68651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3BB7EFB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>
              <w:r>
                <w:rPr>
                  <w:color w:val="1155CC"/>
                  <w:u w:val="single"/>
                </w:rPr>
                <w:t>https://www.adobe.com/express/create/meme</w:t>
              </w:r>
            </w:hyperlink>
          </w:p>
          <w:p w14:paraId="5B034DCE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8CCC3E2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5">
              <w:r>
                <w:rPr>
                  <w:color w:val="1155CC"/>
                  <w:u w:val="single"/>
                </w:rPr>
                <w:t>https://www.kapwing.com/meme-makerhttps://www.kapwing.com/meme-maker</w:t>
              </w:r>
            </w:hyperlink>
          </w:p>
          <w:p w14:paraId="52838C18" w14:textId="77777777" w:rsidR="00B40F67" w:rsidRDefault="00B40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BA24A24" w14:textId="77777777" w:rsidR="00B40F6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hyperlink r:id="rId26">
              <w:r>
                <w:rPr>
                  <w:color w:val="1155CC"/>
                  <w:u w:val="single"/>
                </w:rPr>
                <w:t>https://www.independent.co.uk/life-style/top-ten-memes-all-time-ever-most-popular-kermit-gangnam-style-a7707336.html</w:t>
              </w:r>
            </w:hyperlink>
          </w:p>
        </w:tc>
      </w:tr>
    </w:tbl>
    <w:p w14:paraId="59BA669A" w14:textId="77777777" w:rsidR="00B40F67" w:rsidRDefault="00B40F67">
      <w:pPr>
        <w:ind w:firstLine="720"/>
      </w:pPr>
    </w:p>
    <w:sectPr w:rsidR="00B40F67">
      <w:footerReference w:type="default" r:id="rId27"/>
      <w:headerReference w:type="first" r:id="rId28"/>
      <w:footerReference w:type="first" r:id="rId29"/>
      <w:pgSz w:w="16840" w:h="11900" w:orient="landscape"/>
      <w:pgMar w:top="720" w:right="720" w:bottom="720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A4860" w14:textId="77777777" w:rsidR="004B080D" w:rsidRDefault="004B080D">
      <w:r>
        <w:separator/>
      </w:r>
    </w:p>
  </w:endnote>
  <w:endnote w:type="continuationSeparator" w:id="0">
    <w:p w14:paraId="4BC3DB02" w14:textId="77777777" w:rsidR="004B080D" w:rsidRDefault="004B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FA048" w14:textId="77777777" w:rsidR="00B40F67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7A1F7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275C2" w14:textId="04ED5F3A" w:rsidR="00B40F67" w:rsidRDefault="007A1F7A" w:rsidP="007A1F7A">
    <w:pPr>
      <w:jc w:val="center"/>
    </w:pPr>
    <w:r w:rsidRPr="00786106">
      <w:rPr>
        <w:b/>
        <w:bCs/>
        <w:sz w:val="18"/>
        <w:szCs w:val="18"/>
        <w:lang w:val="it-IT"/>
      </w:rPr>
      <w:t>Socialiniai tinklai: nauda ir pavojai</w:t>
    </w:r>
    <w:r>
      <w:rPr>
        <w:sz w:val="18"/>
        <w:szCs w:val="18"/>
        <w:lang w:val="it-IT"/>
      </w:rPr>
      <w:t xml:space="preserve"> / </w:t>
    </w:r>
    <w:r w:rsidRPr="00786106">
      <w:rPr>
        <w:sz w:val="18"/>
        <w:szCs w:val="18"/>
        <w:lang w:val="it-IT"/>
      </w:rPr>
      <w:t>Projekto numeris: 2020-1-UK01-KA201-078830</w:t>
    </w:r>
    <w:r>
      <w:rPr>
        <w:sz w:val="18"/>
        <w:szCs w:val="18"/>
        <w:lang w:val="it-IT"/>
      </w:rPr>
      <w:br/>
    </w:r>
    <w:r w:rsidRPr="00786106">
      <w:rPr>
        <w:sz w:val="18"/>
        <w:szCs w:val="18"/>
        <w:lang w:val="it-IT"/>
      </w:rPr>
      <w:t>Europos Komisijos parama šio leidinio rengimui nereiškia pritarimo jo turiniui, kuriame pateikiama autorių nuomonė, todėl Europos Komisija negali būti laikoma atsakinga už informaciją panaudotą šiame leidinyje.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F197E" w14:textId="77777777" w:rsidR="004B080D" w:rsidRDefault="004B080D">
      <w:r>
        <w:separator/>
      </w:r>
    </w:p>
  </w:footnote>
  <w:footnote w:type="continuationSeparator" w:id="0">
    <w:p w14:paraId="280444D8" w14:textId="77777777" w:rsidR="004B080D" w:rsidRDefault="004B0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60079" w14:textId="2E0B5270" w:rsidR="00B40F67" w:rsidRDefault="007A1F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EC9C6C4" wp14:editId="5FB00295">
          <wp:simplePos x="0" y="0"/>
          <wp:positionH relativeFrom="column">
            <wp:posOffset>0</wp:posOffset>
          </wp:positionH>
          <wp:positionV relativeFrom="paragraph">
            <wp:posOffset>-129540</wp:posOffset>
          </wp:positionV>
          <wp:extent cx="1787525" cy="387985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387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114300" distR="114300" simplePos="0" relativeHeight="251658240" behindDoc="0" locked="0" layoutInCell="1" hidden="0" allowOverlap="1" wp14:anchorId="22E004CD" wp14:editId="56E71801">
          <wp:simplePos x="0" y="0"/>
          <wp:positionH relativeFrom="column">
            <wp:posOffset>8961120</wp:posOffset>
          </wp:positionH>
          <wp:positionV relativeFrom="paragraph">
            <wp:posOffset>-236217</wp:posOffset>
          </wp:positionV>
          <wp:extent cx="502920" cy="502920"/>
          <wp:effectExtent l="0" t="0" r="0" b="0"/>
          <wp:wrapNone/>
          <wp:docPr id="10" name="image2.png" descr="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con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2920" cy="502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84708"/>
    <w:multiLevelType w:val="multilevel"/>
    <w:tmpl w:val="A2726A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2C5FC0"/>
    <w:multiLevelType w:val="multilevel"/>
    <w:tmpl w:val="0C50CC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3D10FB"/>
    <w:multiLevelType w:val="multilevel"/>
    <w:tmpl w:val="1D5235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E1A5374"/>
    <w:multiLevelType w:val="multilevel"/>
    <w:tmpl w:val="B9ACAF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9C33003"/>
    <w:multiLevelType w:val="multilevel"/>
    <w:tmpl w:val="5C0A3D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CFE2D8F"/>
    <w:multiLevelType w:val="multilevel"/>
    <w:tmpl w:val="E2B27F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7DA389F"/>
    <w:multiLevelType w:val="multilevel"/>
    <w:tmpl w:val="D0E43D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4FA5068"/>
    <w:multiLevelType w:val="multilevel"/>
    <w:tmpl w:val="C6F2BF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78A6A0B"/>
    <w:multiLevelType w:val="multilevel"/>
    <w:tmpl w:val="E8A6C7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A2979AD"/>
    <w:multiLevelType w:val="multilevel"/>
    <w:tmpl w:val="8A101B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 w15:restartNumberingAfterBreak="0">
    <w:nsid w:val="75157C7A"/>
    <w:multiLevelType w:val="multilevel"/>
    <w:tmpl w:val="3EFE07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891431385">
    <w:abstractNumId w:val="9"/>
  </w:num>
  <w:num w:numId="2" w16cid:durableId="72629142">
    <w:abstractNumId w:val="4"/>
  </w:num>
  <w:num w:numId="3" w16cid:durableId="1034114350">
    <w:abstractNumId w:val="8"/>
  </w:num>
  <w:num w:numId="4" w16cid:durableId="2126003577">
    <w:abstractNumId w:val="6"/>
  </w:num>
  <w:num w:numId="5" w16cid:durableId="705104106">
    <w:abstractNumId w:val="10"/>
  </w:num>
  <w:num w:numId="6" w16cid:durableId="2050687739">
    <w:abstractNumId w:val="2"/>
  </w:num>
  <w:num w:numId="7" w16cid:durableId="852500207">
    <w:abstractNumId w:val="0"/>
  </w:num>
  <w:num w:numId="8" w16cid:durableId="1754476339">
    <w:abstractNumId w:val="1"/>
  </w:num>
  <w:num w:numId="9" w16cid:durableId="991058291">
    <w:abstractNumId w:val="5"/>
  </w:num>
  <w:num w:numId="10" w16cid:durableId="1320184719">
    <w:abstractNumId w:val="7"/>
  </w:num>
  <w:num w:numId="11" w16cid:durableId="18696412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F67"/>
    <w:rsid w:val="004B080D"/>
    <w:rsid w:val="007A1F7A"/>
    <w:rsid w:val="00B4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E73B16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5E0493"/>
    <w:pPr>
      <w:spacing w:after="200" w:line="276" w:lineRule="auto"/>
      <w:ind w:left="720"/>
      <w:contextualSpacing/>
    </w:pPr>
    <w:rPr>
      <w:sz w:val="22"/>
      <w:szCs w:val="22"/>
    </w:rPr>
  </w:style>
  <w:style w:type="table" w:styleId="LightList-Accent5">
    <w:name w:val="Light List Accent 5"/>
    <w:basedOn w:val="TableNormal"/>
    <w:uiPriority w:val="61"/>
    <w:rsid w:val="005E0493"/>
    <w:rPr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5E0493"/>
    <w:rPr>
      <w:sz w:val="22"/>
      <w:szCs w:val="22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D37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D37F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364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41C"/>
  </w:style>
  <w:style w:type="paragraph" w:styleId="Footer">
    <w:name w:val="footer"/>
    <w:basedOn w:val="Normal"/>
    <w:link w:val="FooterChar"/>
    <w:uiPriority w:val="99"/>
    <w:unhideWhenUsed/>
    <w:rsid w:val="009364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41C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a0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1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a2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3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8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84B4DF"/>
          <w:left w:val="single" w:sz="8" w:space="0" w:color="84B4DF"/>
          <w:bottom w:val="single" w:sz="8" w:space="0" w:color="84B4DF"/>
          <w:right w:val="single" w:sz="8" w:space="0" w:color="84B4DF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haslides.com/lt/blog/how-to-join-a-mentimeter-presentation-is-there-a-better-alternative-than-qr-code-digit-code/" TargetMode="External"/><Relationship Id="rId13" Type="http://schemas.openxmlformats.org/officeDocument/2006/relationships/hyperlink" Target="https://www.youtube.com/watch?v=Bre1T5SAAmc" TargetMode="External"/><Relationship Id="rId18" Type="http://schemas.openxmlformats.org/officeDocument/2006/relationships/hyperlink" Target="https://www.hubspot.com/make-my-persona" TargetMode="External"/><Relationship Id="rId26" Type="http://schemas.openxmlformats.org/officeDocument/2006/relationships/hyperlink" Target="https://www.independent.co.uk/life-style/top-ten-memes-all-time-ever-most-popular-kermit-gangnam-style-a7707336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nnedv.org/latest_update/social-media-social-chang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1TSkkxu8on0" TargetMode="External"/><Relationship Id="rId17" Type="http://schemas.openxmlformats.org/officeDocument/2006/relationships/hyperlink" Target="https://www.youtube.com/watch?v=Av-1Htt7sOA" TargetMode="External"/><Relationship Id="rId25" Type="http://schemas.openxmlformats.org/officeDocument/2006/relationships/hyperlink" Target="https://www.kapwing.com/meme-makerhttps://www.kapwing.com/meme-make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essional.dce.harvard.edu/blog/10-tips-for-improving-your-public-speaking-skills/" TargetMode="External"/><Relationship Id="rId20" Type="http://schemas.openxmlformats.org/officeDocument/2006/relationships/hyperlink" Target="https://www.usability.gov/how-to-and-tools/methods/personas.html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ihnUg0_eS8Q" TargetMode="External"/><Relationship Id="rId24" Type="http://schemas.openxmlformats.org/officeDocument/2006/relationships/hyperlink" Target="https://www.adobe.com/express/create/mem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hrerfortbildung-bw.de/u_sprachlit/englisch/gym/bp2004/fb1/binnendiff/2_ue_mat/mat14/" TargetMode="External"/><Relationship Id="rId23" Type="http://schemas.openxmlformats.org/officeDocument/2006/relationships/hyperlink" Target="https://imgflip.com/memegenerator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wholewhale.com/tips/quiz-whats-social-media-iq/" TargetMode="External"/><Relationship Id="rId19" Type="http://schemas.openxmlformats.org/officeDocument/2006/relationships/hyperlink" Target="https://xd.adobe.com/ideas/process/user-research/putting-personas-to-work-in-ux-design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cialbakers.com/social-media-content/quiz/social-media-practitioner" TargetMode="External"/><Relationship Id="rId14" Type="http://schemas.openxmlformats.org/officeDocument/2006/relationships/hyperlink" Target="https://esldebates.com/common-debating-phrases-2/" TargetMode="External"/><Relationship Id="rId22" Type="http://schemas.openxmlformats.org/officeDocument/2006/relationships/hyperlink" Target="https://nnedv.org/latest_update/social-media-social-change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9R7wncAKckWAbtZbWuuSlQPqbw==">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2268</Words>
  <Characters>12931</Characters>
  <Application>Microsoft Office Word</Application>
  <DocSecurity>0</DocSecurity>
  <Lines>107</Lines>
  <Paragraphs>30</Paragraphs>
  <ScaleCrop>false</ScaleCrop>
  <Company/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Harrison</dc:creator>
  <cp:lastModifiedBy>John Mason</cp:lastModifiedBy>
  <cp:revision>2</cp:revision>
  <dcterms:created xsi:type="dcterms:W3CDTF">2021-03-31T13:11:00Z</dcterms:created>
  <dcterms:modified xsi:type="dcterms:W3CDTF">2023-03-17T14:22:00Z</dcterms:modified>
</cp:coreProperties>
</file>